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CE" w:rsidRPr="00A00D74" w:rsidRDefault="00CF63CE" w:rsidP="00E1778A">
      <w:pPr>
        <w:tabs>
          <w:tab w:val="left" w:pos="8931"/>
        </w:tabs>
        <w:spacing w:after="0"/>
        <w:ind w:right="424"/>
        <w:rPr>
          <w:sz w:val="24"/>
          <w:szCs w:val="24"/>
        </w:rPr>
      </w:pPr>
      <w:r w:rsidRPr="00A00D74">
        <w:rPr>
          <w:sz w:val="24"/>
          <w:szCs w:val="24"/>
        </w:rPr>
        <w:t>Муниципаль</w:t>
      </w:r>
      <w:r w:rsidR="00973A83" w:rsidRPr="00A00D74">
        <w:rPr>
          <w:sz w:val="24"/>
          <w:szCs w:val="24"/>
        </w:rPr>
        <w:t xml:space="preserve">ное казенное учреждение  «Управление благоустройства и хозяйственного  обеспечения»  </w:t>
      </w:r>
      <w:proofErr w:type="spellStart"/>
      <w:r w:rsidR="00973A83" w:rsidRPr="00A00D74">
        <w:rPr>
          <w:sz w:val="24"/>
          <w:szCs w:val="24"/>
        </w:rPr>
        <w:t>Пешковского</w:t>
      </w:r>
      <w:proofErr w:type="spellEnd"/>
      <w:r w:rsidR="00973A83" w:rsidRPr="00A00D74">
        <w:rPr>
          <w:sz w:val="24"/>
          <w:szCs w:val="24"/>
        </w:rPr>
        <w:t xml:space="preserve">  сельсовета  Убинского  района  Новосибирской области</w:t>
      </w:r>
    </w:p>
    <w:p w:rsidR="00A00D74" w:rsidRPr="00A00D74" w:rsidRDefault="00A00D74" w:rsidP="00E1778A">
      <w:pPr>
        <w:tabs>
          <w:tab w:val="left" w:pos="8931"/>
        </w:tabs>
        <w:spacing w:after="0"/>
        <w:ind w:right="424"/>
        <w:rPr>
          <w:sz w:val="24"/>
          <w:szCs w:val="24"/>
        </w:rPr>
      </w:pPr>
      <w:r w:rsidRPr="00A00D74">
        <w:rPr>
          <w:sz w:val="24"/>
          <w:szCs w:val="24"/>
        </w:rPr>
        <w:t>Краткое наименование – МКУ «Управление благоустройства и хозяйственного обеспечения»</w:t>
      </w:r>
    </w:p>
    <w:p w:rsidR="00CF63CE" w:rsidRPr="00A00D74" w:rsidRDefault="00CF63CE" w:rsidP="00E1778A">
      <w:pPr>
        <w:tabs>
          <w:tab w:val="left" w:pos="8931"/>
        </w:tabs>
        <w:spacing w:after="0"/>
        <w:ind w:right="424"/>
        <w:rPr>
          <w:sz w:val="24"/>
          <w:szCs w:val="24"/>
        </w:rPr>
      </w:pPr>
      <w:r w:rsidRPr="00A00D74">
        <w:rPr>
          <w:sz w:val="24"/>
          <w:szCs w:val="24"/>
        </w:rPr>
        <w:t xml:space="preserve">632543 Новосибирская область, </w:t>
      </w:r>
      <w:proofErr w:type="spellStart"/>
      <w:r w:rsidRPr="00A00D74">
        <w:rPr>
          <w:sz w:val="24"/>
          <w:szCs w:val="24"/>
        </w:rPr>
        <w:t>Убинский</w:t>
      </w:r>
      <w:proofErr w:type="spellEnd"/>
      <w:r w:rsidRPr="00A00D74">
        <w:rPr>
          <w:sz w:val="24"/>
          <w:szCs w:val="24"/>
        </w:rPr>
        <w:t xml:space="preserve"> район , д</w:t>
      </w:r>
      <w:proofErr w:type="gramStart"/>
      <w:r w:rsidRPr="00A00D74">
        <w:rPr>
          <w:sz w:val="24"/>
          <w:szCs w:val="24"/>
        </w:rPr>
        <w:t>.П</w:t>
      </w:r>
      <w:proofErr w:type="gramEnd"/>
      <w:r w:rsidRPr="00A00D74">
        <w:rPr>
          <w:sz w:val="24"/>
          <w:szCs w:val="24"/>
        </w:rPr>
        <w:t>ешково</w:t>
      </w:r>
      <w:r w:rsidR="00A46609" w:rsidRPr="00A00D74">
        <w:rPr>
          <w:sz w:val="24"/>
          <w:szCs w:val="24"/>
        </w:rPr>
        <w:t xml:space="preserve">     у</w:t>
      </w:r>
      <w:r w:rsidRPr="00A00D74">
        <w:rPr>
          <w:sz w:val="24"/>
          <w:szCs w:val="24"/>
        </w:rPr>
        <w:t>л.Центральная , 33</w:t>
      </w:r>
    </w:p>
    <w:p w:rsidR="00CF63CE" w:rsidRPr="00A00D74" w:rsidRDefault="00973A83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 xml:space="preserve">ИНН/КПП  </w:t>
      </w:r>
      <w:r w:rsidR="00A46609" w:rsidRPr="00A00D74">
        <w:rPr>
          <w:b/>
          <w:sz w:val="24"/>
          <w:szCs w:val="24"/>
        </w:rPr>
        <w:t xml:space="preserve">  </w:t>
      </w:r>
      <w:r w:rsidRPr="00A00D74">
        <w:rPr>
          <w:b/>
          <w:sz w:val="24"/>
          <w:szCs w:val="24"/>
        </w:rPr>
        <w:t>5439102713 \  543901001</w:t>
      </w:r>
    </w:p>
    <w:p w:rsidR="00CF63CE" w:rsidRPr="00A00D74" w:rsidRDefault="00CF63CE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>ОГРН</w:t>
      </w:r>
      <w:r w:rsidR="00973A83" w:rsidRPr="00A00D74">
        <w:rPr>
          <w:b/>
          <w:sz w:val="24"/>
          <w:szCs w:val="24"/>
        </w:rPr>
        <w:t xml:space="preserve">  </w:t>
      </w:r>
      <w:r w:rsidR="00A46609" w:rsidRPr="00A00D74">
        <w:rPr>
          <w:b/>
          <w:sz w:val="24"/>
          <w:szCs w:val="24"/>
        </w:rPr>
        <w:t xml:space="preserve"> </w:t>
      </w:r>
      <w:r w:rsidR="00973A83" w:rsidRPr="00A00D74">
        <w:rPr>
          <w:b/>
          <w:sz w:val="24"/>
          <w:szCs w:val="24"/>
        </w:rPr>
        <w:t>1185476013612</w:t>
      </w:r>
    </w:p>
    <w:p w:rsidR="00CF63CE" w:rsidRPr="00A00D74" w:rsidRDefault="00973A83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 xml:space="preserve">ОКПО </w:t>
      </w:r>
      <w:r w:rsidR="00A46609" w:rsidRPr="00A00D74">
        <w:rPr>
          <w:b/>
          <w:sz w:val="24"/>
          <w:szCs w:val="24"/>
        </w:rPr>
        <w:t>–</w:t>
      </w:r>
      <w:r w:rsidRPr="00A00D74">
        <w:rPr>
          <w:b/>
          <w:sz w:val="24"/>
          <w:szCs w:val="24"/>
        </w:rPr>
        <w:t xml:space="preserve"> 25428621</w:t>
      </w:r>
    </w:p>
    <w:p w:rsidR="00A46609" w:rsidRPr="00A00D74" w:rsidRDefault="00A46609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>ОКАТО-  50254837001</w:t>
      </w:r>
    </w:p>
    <w:p w:rsidR="006E416E" w:rsidRPr="00A00D74" w:rsidRDefault="006E416E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>ОКТМО – 50654437101</w:t>
      </w:r>
    </w:p>
    <w:p w:rsidR="006E416E" w:rsidRPr="00A00D74" w:rsidRDefault="006E416E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>ОКОГУ – 4210007</w:t>
      </w:r>
    </w:p>
    <w:p w:rsidR="006E416E" w:rsidRPr="00A00D74" w:rsidRDefault="006E416E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>ОКФС – 14</w:t>
      </w:r>
    </w:p>
    <w:p w:rsidR="00740484" w:rsidRPr="00A00D74" w:rsidRDefault="006E416E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>О</w:t>
      </w:r>
      <w:r w:rsidR="00740484" w:rsidRPr="00A00D74">
        <w:rPr>
          <w:b/>
          <w:sz w:val="24"/>
          <w:szCs w:val="24"/>
        </w:rPr>
        <w:t>КВЭД  -36.00</w:t>
      </w:r>
    </w:p>
    <w:p w:rsidR="006E416E" w:rsidRPr="00A00D74" w:rsidRDefault="006E416E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 xml:space="preserve">КОПФ </w:t>
      </w:r>
      <w:r w:rsidR="00A00D74" w:rsidRPr="00A00D74">
        <w:rPr>
          <w:b/>
          <w:sz w:val="24"/>
          <w:szCs w:val="24"/>
        </w:rPr>
        <w:t>–</w:t>
      </w:r>
      <w:r w:rsidRPr="00A00D74">
        <w:rPr>
          <w:b/>
          <w:sz w:val="24"/>
          <w:szCs w:val="24"/>
        </w:rPr>
        <w:t xml:space="preserve"> 75404</w:t>
      </w:r>
    </w:p>
    <w:p w:rsidR="00A00D74" w:rsidRPr="00A00D74" w:rsidRDefault="00A00D74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>Расчетный счет – 40204810800000000429</w:t>
      </w:r>
    </w:p>
    <w:p w:rsidR="00A00D74" w:rsidRPr="00A00D74" w:rsidRDefault="00A00D74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proofErr w:type="gramStart"/>
      <w:r w:rsidRPr="00A00D74">
        <w:rPr>
          <w:b/>
          <w:sz w:val="24"/>
          <w:szCs w:val="24"/>
        </w:rPr>
        <w:t>Сибирское</w:t>
      </w:r>
      <w:proofErr w:type="gramEnd"/>
      <w:r w:rsidRPr="00A00D74">
        <w:rPr>
          <w:b/>
          <w:sz w:val="24"/>
          <w:szCs w:val="24"/>
        </w:rPr>
        <w:t xml:space="preserve"> ГУ  Банка России</w:t>
      </w:r>
    </w:p>
    <w:p w:rsidR="00A00D74" w:rsidRPr="00A00D74" w:rsidRDefault="00A00D74" w:rsidP="00E1778A">
      <w:pPr>
        <w:tabs>
          <w:tab w:val="left" w:pos="8931"/>
        </w:tabs>
        <w:spacing w:after="0"/>
        <w:ind w:right="424"/>
        <w:rPr>
          <w:b/>
          <w:sz w:val="24"/>
          <w:szCs w:val="24"/>
        </w:rPr>
      </w:pPr>
      <w:r w:rsidRPr="00A00D74">
        <w:rPr>
          <w:b/>
          <w:sz w:val="24"/>
          <w:szCs w:val="24"/>
        </w:rPr>
        <w:t xml:space="preserve"> БИК 045004001</w:t>
      </w:r>
    </w:p>
    <w:p w:rsidR="00973A83" w:rsidRPr="00A00D74" w:rsidRDefault="009A7442" w:rsidP="00E1778A">
      <w:pPr>
        <w:tabs>
          <w:tab w:val="left" w:pos="8931"/>
        </w:tabs>
        <w:spacing w:after="0"/>
        <w:ind w:right="424"/>
        <w:rPr>
          <w:sz w:val="24"/>
          <w:szCs w:val="24"/>
        </w:rPr>
      </w:pPr>
      <w:r w:rsidRPr="00A00D74">
        <w:rPr>
          <w:b/>
          <w:sz w:val="24"/>
          <w:szCs w:val="24"/>
        </w:rPr>
        <w:t>№</w:t>
      </w:r>
      <w:r w:rsidR="00CF63CE" w:rsidRPr="00A00D74">
        <w:rPr>
          <w:b/>
          <w:sz w:val="24"/>
          <w:szCs w:val="24"/>
        </w:rPr>
        <w:t xml:space="preserve"> лицевого счета</w:t>
      </w:r>
      <w:r w:rsidR="00CF63CE" w:rsidRPr="00A00D74">
        <w:rPr>
          <w:sz w:val="24"/>
          <w:szCs w:val="24"/>
        </w:rPr>
        <w:t xml:space="preserve">:  </w:t>
      </w:r>
      <w:r w:rsidR="00B8591B" w:rsidRPr="00A00D74">
        <w:rPr>
          <w:sz w:val="24"/>
          <w:szCs w:val="24"/>
        </w:rPr>
        <w:t>825040061</w:t>
      </w:r>
    </w:p>
    <w:p w:rsidR="00A46609" w:rsidRPr="00A00D74" w:rsidRDefault="00A46609" w:rsidP="00E1778A">
      <w:pPr>
        <w:tabs>
          <w:tab w:val="left" w:pos="8931"/>
        </w:tabs>
        <w:spacing w:after="0"/>
        <w:ind w:right="424"/>
        <w:rPr>
          <w:sz w:val="24"/>
          <w:szCs w:val="24"/>
        </w:rPr>
      </w:pPr>
      <w:r w:rsidRPr="00A00D74">
        <w:rPr>
          <w:b/>
          <w:sz w:val="24"/>
          <w:szCs w:val="24"/>
        </w:rPr>
        <w:t>ПФР</w:t>
      </w:r>
      <w:r w:rsidRPr="00A00D74">
        <w:rPr>
          <w:sz w:val="24"/>
          <w:szCs w:val="24"/>
        </w:rPr>
        <w:t xml:space="preserve"> регистр</w:t>
      </w:r>
      <w:proofErr w:type="gramStart"/>
      <w:r w:rsidRPr="00A00D74">
        <w:rPr>
          <w:sz w:val="24"/>
          <w:szCs w:val="24"/>
        </w:rPr>
        <w:t>.</w:t>
      </w:r>
      <w:proofErr w:type="gramEnd"/>
      <w:r w:rsidRPr="00A00D74">
        <w:rPr>
          <w:sz w:val="24"/>
          <w:szCs w:val="24"/>
        </w:rPr>
        <w:t xml:space="preserve"> </w:t>
      </w:r>
      <w:proofErr w:type="gramStart"/>
      <w:r w:rsidRPr="00A00D74">
        <w:rPr>
          <w:sz w:val="24"/>
          <w:szCs w:val="24"/>
        </w:rPr>
        <w:t>н</w:t>
      </w:r>
      <w:proofErr w:type="gramEnd"/>
      <w:r w:rsidRPr="00A00D74">
        <w:rPr>
          <w:sz w:val="24"/>
          <w:szCs w:val="24"/>
        </w:rPr>
        <w:t xml:space="preserve">омер -   064 – 037 </w:t>
      </w:r>
      <w:r w:rsidR="009A7442" w:rsidRPr="00A00D74">
        <w:rPr>
          <w:sz w:val="24"/>
          <w:szCs w:val="24"/>
        </w:rPr>
        <w:t>–</w:t>
      </w:r>
      <w:r w:rsidRPr="00A00D74">
        <w:rPr>
          <w:sz w:val="24"/>
          <w:szCs w:val="24"/>
        </w:rPr>
        <w:t xml:space="preserve"> 080706</w:t>
      </w:r>
    </w:p>
    <w:p w:rsidR="00AB4924" w:rsidRPr="00A00D74" w:rsidRDefault="00AB4924" w:rsidP="00E1778A">
      <w:pPr>
        <w:spacing w:after="0"/>
        <w:rPr>
          <w:sz w:val="24"/>
          <w:szCs w:val="24"/>
        </w:rPr>
      </w:pPr>
      <w:r w:rsidRPr="00A00D74">
        <w:rPr>
          <w:b/>
          <w:sz w:val="24"/>
          <w:szCs w:val="24"/>
        </w:rPr>
        <w:t>Соглашение с УПФР</w:t>
      </w:r>
      <w:r w:rsidRPr="00A00D74">
        <w:rPr>
          <w:sz w:val="24"/>
          <w:szCs w:val="24"/>
        </w:rPr>
        <w:t xml:space="preserve">  №7 от 14.03.2018г.</w:t>
      </w:r>
    </w:p>
    <w:p w:rsidR="009A7442" w:rsidRPr="00A00D74" w:rsidRDefault="009A7442" w:rsidP="00E1778A">
      <w:pPr>
        <w:tabs>
          <w:tab w:val="left" w:pos="8931"/>
        </w:tabs>
        <w:spacing w:after="0"/>
        <w:ind w:right="424"/>
        <w:rPr>
          <w:sz w:val="24"/>
          <w:szCs w:val="24"/>
        </w:rPr>
      </w:pPr>
      <w:r w:rsidRPr="00A00D74">
        <w:rPr>
          <w:sz w:val="24"/>
          <w:szCs w:val="24"/>
        </w:rPr>
        <w:t>Директо</w:t>
      </w:r>
      <w:proofErr w:type="gramStart"/>
      <w:r w:rsidRPr="00A00D74">
        <w:rPr>
          <w:sz w:val="24"/>
          <w:szCs w:val="24"/>
        </w:rPr>
        <w:t>р-</w:t>
      </w:r>
      <w:proofErr w:type="gramEnd"/>
      <w:r w:rsidRPr="00A00D74">
        <w:rPr>
          <w:sz w:val="24"/>
          <w:szCs w:val="24"/>
        </w:rPr>
        <w:t xml:space="preserve">  </w:t>
      </w:r>
      <w:proofErr w:type="spellStart"/>
      <w:r w:rsidRPr="00A00D74">
        <w:rPr>
          <w:sz w:val="24"/>
          <w:szCs w:val="24"/>
        </w:rPr>
        <w:t>Осейчук</w:t>
      </w:r>
      <w:proofErr w:type="spellEnd"/>
      <w:r w:rsidRPr="00A00D74">
        <w:rPr>
          <w:sz w:val="24"/>
          <w:szCs w:val="24"/>
        </w:rPr>
        <w:t xml:space="preserve">  Людмила Владимировна</w:t>
      </w:r>
    </w:p>
    <w:p w:rsidR="00AB4924" w:rsidRPr="00A00D74" w:rsidRDefault="00AB4924" w:rsidP="00E1778A">
      <w:pPr>
        <w:tabs>
          <w:tab w:val="left" w:pos="8931"/>
        </w:tabs>
        <w:spacing w:after="0"/>
        <w:ind w:right="424"/>
        <w:rPr>
          <w:sz w:val="24"/>
          <w:szCs w:val="24"/>
        </w:rPr>
      </w:pPr>
      <w:r w:rsidRPr="00A00D74">
        <w:rPr>
          <w:sz w:val="24"/>
          <w:szCs w:val="24"/>
        </w:rPr>
        <w:t xml:space="preserve">Бухгалтер – </w:t>
      </w:r>
      <w:proofErr w:type="spellStart"/>
      <w:r w:rsidRPr="00A00D74">
        <w:rPr>
          <w:sz w:val="24"/>
          <w:szCs w:val="24"/>
        </w:rPr>
        <w:t>Ранц</w:t>
      </w:r>
      <w:proofErr w:type="spellEnd"/>
      <w:r w:rsidRPr="00A00D74">
        <w:rPr>
          <w:sz w:val="24"/>
          <w:szCs w:val="24"/>
        </w:rPr>
        <w:t xml:space="preserve"> Татьяна Николаевна</w:t>
      </w:r>
    </w:p>
    <w:p w:rsidR="001A4F6B" w:rsidRPr="00A00D74" w:rsidRDefault="001A4F6B" w:rsidP="00E1778A">
      <w:pPr>
        <w:tabs>
          <w:tab w:val="left" w:pos="8931"/>
        </w:tabs>
        <w:spacing w:after="0"/>
        <w:ind w:right="424"/>
        <w:rPr>
          <w:sz w:val="24"/>
          <w:szCs w:val="24"/>
        </w:rPr>
      </w:pPr>
      <w:r w:rsidRPr="00A00D74">
        <w:rPr>
          <w:sz w:val="24"/>
          <w:szCs w:val="24"/>
        </w:rPr>
        <w:t>Адрес   632543</w:t>
      </w:r>
    </w:p>
    <w:p w:rsidR="00CF63CE" w:rsidRPr="00A00D74" w:rsidRDefault="001A4F6B" w:rsidP="00E1778A">
      <w:pPr>
        <w:spacing w:after="0"/>
        <w:rPr>
          <w:sz w:val="24"/>
          <w:szCs w:val="24"/>
        </w:rPr>
      </w:pPr>
      <w:r w:rsidRPr="00A00D74">
        <w:rPr>
          <w:sz w:val="24"/>
          <w:szCs w:val="24"/>
        </w:rPr>
        <w:t>Новосибирская область</w:t>
      </w:r>
      <w:proofErr w:type="gramStart"/>
      <w:r w:rsidRPr="00A00D74">
        <w:rPr>
          <w:sz w:val="24"/>
          <w:szCs w:val="24"/>
        </w:rPr>
        <w:t xml:space="preserve"> ,</w:t>
      </w:r>
      <w:proofErr w:type="gramEnd"/>
      <w:r w:rsidRPr="00A00D74">
        <w:rPr>
          <w:sz w:val="24"/>
          <w:szCs w:val="24"/>
        </w:rPr>
        <w:t xml:space="preserve"> </w:t>
      </w:r>
      <w:proofErr w:type="spellStart"/>
      <w:r w:rsidRPr="00A00D74">
        <w:rPr>
          <w:sz w:val="24"/>
          <w:szCs w:val="24"/>
        </w:rPr>
        <w:t>Убинский</w:t>
      </w:r>
      <w:proofErr w:type="spellEnd"/>
      <w:r w:rsidRPr="00A00D74">
        <w:rPr>
          <w:sz w:val="24"/>
          <w:szCs w:val="24"/>
        </w:rPr>
        <w:t xml:space="preserve"> район</w:t>
      </w:r>
    </w:p>
    <w:p w:rsidR="001A4F6B" w:rsidRPr="00A00D74" w:rsidRDefault="001A4F6B" w:rsidP="00E1778A">
      <w:pPr>
        <w:spacing w:after="0"/>
        <w:rPr>
          <w:sz w:val="24"/>
          <w:szCs w:val="24"/>
        </w:rPr>
      </w:pPr>
      <w:r w:rsidRPr="00A00D74">
        <w:rPr>
          <w:sz w:val="24"/>
          <w:szCs w:val="24"/>
        </w:rPr>
        <w:t>Д.Пешково , ул</w:t>
      </w:r>
      <w:proofErr w:type="gramStart"/>
      <w:r w:rsidRPr="00A00D74">
        <w:rPr>
          <w:sz w:val="24"/>
          <w:szCs w:val="24"/>
        </w:rPr>
        <w:t>.Ц</w:t>
      </w:r>
      <w:proofErr w:type="gramEnd"/>
      <w:r w:rsidRPr="00A00D74">
        <w:rPr>
          <w:sz w:val="24"/>
          <w:szCs w:val="24"/>
        </w:rPr>
        <w:t>ентральная,33</w:t>
      </w:r>
    </w:p>
    <w:p w:rsidR="001A4F6B" w:rsidRPr="00A00D74" w:rsidRDefault="001A4F6B" w:rsidP="00E1778A">
      <w:pPr>
        <w:spacing w:after="0"/>
        <w:rPr>
          <w:sz w:val="24"/>
          <w:szCs w:val="24"/>
        </w:rPr>
      </w:pPr>
      <w:proofErr w:type="spellStart"/>
      <w:r w:rsidRPr="00A00D74">
        <w:rPr>
          <w:sz w:val="24"/>
          <w:szCs w:val="24"/>
        </w:rPr>
        <w:t>Тел.\факс</w:t>
      </w:r>
      <w:proofErr w:type="spellEnd"/>
      <w:r w:rsidRPr="00A00D74">
        <w:rPr>
          <w:sz w:val="24"/>
          <w:szCs w:val="24"/>
        </w:rPr>
        <w:t xml:space="preserve"> (8 383) 66-43-3</w:t>
      </w:r>
      <w:r w:rsidR="00740484" w:rsidRPr="00A00D74">
        <w:rPr>
          <w:sz w:val="24"/>
          <w:szCs w:val="24"/>
        </w:rPr>
        <w:t>3</w:t>
      </w:r>
      <w:r w:rsidRPr="00A00D74">
        <w:rPr>
          <w:sz w:val="24"/>
          <w:szCs w:val="24"/>
        </w:rPr>
        <w:t>2</w:t>
      </w:r>
      <w:proofErr w:type="gramStart"/>
      <w:r w:rsidRPr="00A00D74">
        <w:rPr>
          <w:sz w:val="24"/>
          <w:szCs w:val="24"/>
        </w:rPr>
        <w:t xml:space="preserve"> ;</w:t>
      </w:r>
      <w:proofErr w:type="gramEnd"/>
      <w:r w:rsidRPr="00A00D74">
        <w:rPr>
          <w:sz w:val="24"/>
          <w:szCs w:val="24"/>
        </w:rPr>
        <w:t xml:space="preserve">  (8 383) 66-43-3</w:t>
      </w:r>
      <w:r w:rsidR="00740484" w:rsidRPr="00A00D74">
        <w:rPr>
          <w:sz w:val="24"/>
          <w:szCs w:val="24"/>
        </w:rPr>
        <w:t>2</w:t>
      </w:r>
      <w:r w:rsidRPr="00A00D74">
        <w:rPr>
          <w:sz w:val="24"/>
          <w:szCs w:val="24"/>
        </w:rPr>
        <w:t>2</w:t>
      </w:r>
    </w:p>
    <w:p w:rsidR="00AB4924" w:rsidRDefault="00E1778A" w:rsidP="00E1778A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Эл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очта</w:t>
      </w:r>
      <w:proofErr w:type="spellEnd"/>
      <w:r>
        <w:rPr>
          <w:sz w:val="24"/>
          <w:szCs w:val="24"/>
        </w:rPr>
        <w:t xml:space="preserve"> директора :  </w:t>
      </w:r>
      <w:hyperlink r:id="rId4" w:history="1">
        <w:r w:rsidRPr="005F17CC">
          <w:rPr>
            <w:rStyle w:val="a3"/>
            <w:sz w:val="24"/>
            <w:szCs w:val="24"/>
            <w:lang w:val="en-US"/>
          </w:rPr>
          <w:t>oseychuk</w:t>
        </w:r>
        <w:r w:rsidRPr="005F17CC">
          <w:rPr>
            <w:rStyle w:val="a3"/>
            <w:sz w:val="24"/>
            <w:szCs w:val="24"/>
          </w:rPr>
          <w:t>63@</w:t>
        </w:r>
        <w:r w:rsidRPr="005F17CC">
          <w:rPr>
            <w:rStyle w:val="a3"/>
            <w:sz w:val="24"/>
            <w:szCs w:val="24"/>
            <w:lang w:val="en-US"/>
          </w:rPr>
          <w:t>mail</w:t>
        </w:r>
        <w:r w:rsidRPr="005F17CC">
          <w:rPr>
            <w:rStyle w:val="a3"/>
            <w:sz w:val="24"/>
            <w:szCs w:val="24"/>
          </w:rPr>
          <w:t>.</w:t>
        </w:r>
        <w:r w:rsidRPr="005F17CC">
          <w:rPr>
            <w:rStyle w:val="a3"/>
            <w:sz w:val="24"/>
            <w:szCs w:val="24"/>
            <w:lang w:val="en-US"/>
          </w:rPr>
          <w:t>ru</w:t>
        </w:r>
      </w:hyperlink>
    </w:p>
    <w:p w:rsidR="00CF63CE" w:rsidRPr="00A00D74" w:rsidRDefault="00E1778A" w:rsidP="00CF63CE">
      <w:pPr>
        <w:rPr>
          <w:sz w:val="24"/>
          <w:szCs w:val="24"/>
        </w:rPr>
      </w:pPr>
      <w:r>
        <w:rPr>
          <w:sz w:val="24"/>
          <w:szCs w:val="24"/>
        </w:rPr>
        <w:t>Регистр № ФСС 5417400417</w:t>
      </w:r>
    </w:p>
    <w:p w:rsidR="00CF63CE" w:rsidRPr="00AB4924" w:rsidRDefault="00CF63CE" w:rsidP="00CF63CE">
      <w:pPr>
        <w:tabs>
          <w:tab w:val="left" w:pos="8931"/>
        </w:tabs>
        <w:ind w:right="424"/>
        <w:rPr>
          <w:b/>
          <w:sz w:val="28"/>
          <w:szCs w:val="28"/>
        </w:rPr>
      </w:pPr>
    </w:p>
    <w:p w:rsidR="00CF63CE" w:rsidRPr="00A46609" w:rsidRDefault="00CF63CE" w:rsidP="00CF63CE">
      <w:pPr>
        <w:tabs>
          <w:tab w:val="left" w:pos="8931"/>
        </w:tabs>
        <w:ind w:right="424"/>
        <w:rPr>
          <w:b/>
          <w:sz w:val="36"/>
          <w:szCs w:val="36"/>
        </w:rPr>
      </w:pPr>
    </w:p>
    <w:p w:rsidR="00CF63CE" w:rsidRPr="00A46609" w:rsidRDefault="00CF63CE" w:rsidP="00CF63CE">
      <w:pPr>
        <w:tabs>
          <w:tab w:val="left" w:pos="8931"/>
        </w:tabs>
        <w:ind w:right="424"/>
        <w:rPr>
          <w:b/>
          <w:sz w:val="36"/>
          <w:szCs w:val="36"/>
        </w:rPr>
      </w:pPr>
    </w:p>
    <w:p w:rsidR="0055333F" w:rsidRPr="00A46609" w:rsidRDefault="0055333F">
      <w:pPr>
        <w:rPr>
          <w:sz w:val="36"/>
          <w:szCs w:val="36"/>
        </w:rPr>
      </w:pPr>
    </w:p>
    <w:sectPr w:rsidR="0055333F" w:rsidRPr="00A46609" w:rsidSect="0074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3CE"/>
    <w:rsid w:val="000E32E7"/>
    <w:rsid w:val="001A4F6B"/>
    <w:rsid w:val="002D365A"/>
    <w:rsid w:val="004A4956"/>
    <w:rsid w:val="0055333F"/>
    <w:rsid w:val="006060EE"/>
    <w:rsid w:val="006D4F43"/>
    <w:rsid w:val="006E416E"/>
    <w:rsid w:val="00704C89"/>
    <w:rsid w:val="00705FCE"/>
    <w:rsid w:val="00740484"/>
    <w:rsid w:val="00740928"/>
    <w:rsid w:val="00905D82"/>
    <w:rsid w:val="00973A83"/>
    <w:rsid w:val="009A7442"/>
    <w:rsid w:val="00A00D74"/>
    <w:rsid w:val="00A2657D"/>
    <w:rsid w:val="00A46609"/>
    <w:rsid w:val="00A849C4"/>
    <w:rsid w:val="00AB4924"/>
    <w:rsid w:val="00B8591B"/>
    <w:rsid w:val="00BE359D"/>
    <w:rsid w:val="00C0725C"/>
    <w:rsid w:val="00CF63CE"/>
    <w:rsid w:val="00E1778A"/>
    <w:rsid w:val="00F026F4"/>
    <w:rsid w:val="00F73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7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eychuk6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2018-04-09T10:20:00Z</cp:lastPrinted>
  <dcterms:created xsi:type="dcterms:W3CDTF">2016-08-09T12:07:00Z</dcterms:created>
  <dcterms:modified xsi:type="dcterms:W3CDTF">2018-04-09T10:28:00Z</dcterms:modified>
</cp:coreProperties>
</file>