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057" w:rsidRDefault="00803057" w:rsidP="0080305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t>СОВЕТ ДЕПУТАТОВ</w:t>
      </w:r>
    </w:p>
    <w:p w:rsidR="00803057" w:rsidRDefault="00803057" w:rsidP="00803057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t>ПЕШКОВСКОГО  СЕЛЬСОВЕТА</w:t>
      </w:r>
    </w:p>
    <w:p w:rsidR="00803057" w:rsidRDefault="00803057" w:rsidP="00803057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УБИНСКОГО  РАЙОНА НОВОСИБИРСКОЙ ОБЛАСТИ</w:t>
      </w:r>
    </w:p>
    <w:p w:rsidR="00803057" w:rsidRDefault="00803057" w:rsidP="00803057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пятого  созыва</w:t>
      </w:r>
    </w:p>
    <w:p w:rsidR="00803057" w:rsidRDefault="00803057" w:rsidP="00803057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4"/>
          <w:w w:val="128"/>
          <w:sz w:val="24"/>
          <w:szCs w:val="24"/>
        </w:rPr>
        <w:t>РЕШЕНИЕ</w:t>
      </w:r>
    </w:p>
    <w:p w:rsidR="00803057" w:rsidRDefault="00803057" w:rsidP="00803057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двенадцатой внеочередной  сессии</w:t>
      </w:r>
    </w:p>
    <w:p w:rsidR="00803057" w:rsidRDefault="00803057" w:rsidP="00803057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 29 » ноября  2016 г.</w:t>
      </w:r>
      <w:r>
        <w:rPr>
          <w:rFonts w:ascii="Times New Roman" w:hAnsi="Times New Roman"/>
          <w:sz w:val="24"/>
          <w:szCs w:val="24"/>
        </w:rPr>
        <w:tab/>
        <w:t xml:space="preserve">       д. Пешково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iCs/>
          <w:spacing w:val="-22"/>
          <w:sz w:val="24"/>
          <w:szCs w:val="24"/>
        </w:rPr>
        <w:t>№ 64</w:t>
      </w:r>
    </w:p>
    <w:p w:rsidR="00803057" w:rsidRDefault="00803057" w:rsidP="0080305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</w:p>
    <w:p w:rsidR="00803057" w:rsidRDefault="00803057" w:rsidP="0080305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 ВНЕСЕНИИ ИЗМЕНЕНИЙ В УСТАВ ПЕШКОВСКОГО  СЕЛЬСОВЕТА</w:t>
      </w:r>
    </w:p>
    <w:p w:rsidR="00803057" w:rsidRDefault="00803057" w:rsidP="0080305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УБИНСКОГО РАЙОНА НОВОСИБИРСКОЙ ОБЛАСТИ</w:t>
      </w:r>
    </w:p>
    <w:p w:rsidR="00803057" w:rsidRDefault="00803057" w:rsidP="00803057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803057" w:rsidRDefault="00803057" w:rsidP="00803057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</w:t>
      </w:r>
      <w:proofErr w:type="spellStart"/>
      <w:r>
        <w:rPr>
          <w:rFonts w:ascii="Times New Roman" w:hAnsi="Times New Roman"/>
          <w:color w:val="000000"/>
          <w:spacing w:val="-1"/>
          <w:sz w:val="24"/>
          <w:szCs w:val="24"/>
        </w:rPr>
        <w:t>Пешковского</w:t>
      </w:r>
      <w:proofErr w:type="spellEnd"/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 сельсовета Убинского района Новосибирской области</w:t>
      </w:r>
    </w:p>
    <w:p w:rsidR="00803057" w:rsidRDefault="00803057" w:rsidP="00803057">
      <w:pPr>
        <w:shd w:val="clear" w:color="auto" w:fill="FFFFFF"/>
        <w:tabs>
          <w:tab w:val="left" w:leader="underscore" w:pos="2179"/>
        </w:tabs>
        <w:spacing w:after="0" w:line="240" w:lineRule="auto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/>
          <w:color w:val="000000"/>
          <w:spacing w:val="-1"/>
          <w:sz w:val="24"/>
          <w:szCs w:val="24"/>
        </w:rPr>
        <w:t>РЕШИЛ:</w:t>
      </w:r>
    </w:p>
    <w:p w:rsidR="00803057" w:rsidRDefault="00803057" w:rsidP="0080305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нести в Устав </w:t>
      </w:r>
      <w:proofErr w:type="spellStart"/>
      <w:r>
        <w:rPr>
          <w:rFonts w:ascii="Times New Roman" w:hAnsi="Times New Roman"/>
          <w:color w:val="000000"/>
          <w:spacing w:val="1"/>
          <w:sz w:val="24"/>
          <w:szCs w:val="24"/>
        </w:rPr>
        <w:t>Пешковского</w:t>
      </w:r>
      <w:proofErr w:type="spellEnd"/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 сельсовета</w:t>
      </w:r>
      <w:r>
        <w:rPr>
          <w:rFonts w:ascii="Times New Roman" w:hAnsi="Times New Roman"/>
          <w:sz w:val="24"/>
          <w:szCs w:val="24"/>
        </w:rPr>
        <w:t xml:space="preserve"> Убинского района Новосибирской области следующие изменения:</w:t>
      </w:r>
    </w:p>
    <w:p w:rsidR="00803057" w:rsidRDefault="00803057" w:rsidP="00803057">
      <w:pPr>
        <w:spacing w:after="0" w:line="240" w:lineRule="auto"/>
        <w:ind w:left="1020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 </w:t>
      </w:r>
      <w:r>
        <w:rPr>
          <w:rFonts w:ascii="Times New Roman" w:hAnsi="Times New Roman"/>
          <w:b/>
          <w:sz w:val="24"/>
          <w:szCs w:val="24"/>
        </w:rPr>
        <w:t xml:space="preserve">Статья 5 Вопросы местного значения </w:t>
      </w:r>
      <w:proofErr w:type="spellStart"/>
      <w:r>
        <w:rPr>
          <w:rFonts w:ascii="Times New Roman" w:hAnsi="Times New Roman"/>
          <w:b/>
          <w:sz w:val="24"/>
          <w:szCs w:val="24"/>
        </w:rPr>
        <w:t>Пешковского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сельсовета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1.1.1  пункт 16 части 1 изложить в следующей редакции:</w:t>
      </w:r>
    </w:p>
    <w:p w:rsidR="00803057" w:rsidRDefault="00803057" w:rsidP="008030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«16)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</w:t>
      </w:r>
      <w:proofErr w:type="gramStart"/>
      <w:r>
        <w:rPr>
          <w:rFonts w:ascii="Times New Roman" w:hAnsi="Times New Roman"/>
          <w:sz w:val="24"/>
          <w:szCs w:val="24"/>
        </w:rPr>
        <w:t>;»</w:t>
      </w:r>
      <w:proofErr w:type="gramEnd"/>
      <w:r>
        <w:rPr>
          <w:rFonts w:ascii="Times New Roman" w:hAnsi="Times New Roman"/>
          <w:sz w:val="24"/>
          <w:szCs w:val="24"/>
        </w:rPr>
        <w:t>;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</w:rPr>
        <w:t>1.1.2 пункт 19 части 1 изложить в следующей редакции: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«19) участие в организации деятельности по сбору (в том числе раздельному сбору) и транспортированию твердых коммунальных отходов</w:t>
      </w:r>
      <w:proofErr w:type="gramStart"/>
      <w:r>
        <w:rPr>
          <w:rFonts w:ascii="Times New Roman" w:hAnsi="Times New Roman"/>
          <w:sz w:val="24"/>
          <w:szCs w:val="24"/>
        </w:rPr>
        <w:t>;»</w:t>
      </w:r>
      <w:proofErr w:type="gramEnd"/>
      <w:r>
        <w:rPr>
          <w:rFonts w:ascii="Times New Roman" w:hAnsi="Times New Roman"/>
          <w:sz w:val="24"/>
          <w:szCs w:val="24"/>
        </w:rPr>
        <w:t>;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1.1.3 пункт 21 части 1  в следующей редакции: 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«21) 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</w:t>
      </w:r>
      <w:proofErr w:type="gramEnd"/>
      <w:r>
        <w:rPr>
          <w:rFonts w:ascii="Times New Roman" w:hAnsi="Times New Roman"/>
          <w:sz w:val="24"/>
          <w:szCs w:val="24"/>
        </w:rPr>
        <w:t xml:space="preserve"> и изъятие,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нарушений» исключить;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1.1.4 пункт 24 части 1  в следующей редакции: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«24) организация и осуществление мероприятий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характера» исключить;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1.2. </w:t>
      </w:r>
      <w:r>
        <w:rPr>
          <w:rFonts w:ascii="Times New Roman" w:hAnsi="Times New Roman"/>
          <w:b/>
          <w:sz w:val="24"/>
          <w:szCs w:val="24"/>
        </w:rPr>
        <w:t>Статья 6 Права органов местного самоуправления поселения на решение вопросов, не отнесённых к вопросам местного значения поселения</w:t>
      </w:r>
    </w:p>
    <w:p w:rsidR="00803057" w:rsidRDefault="00803057" w:rsidP="00803057">
      <w:pPr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1.2.1 дополнить статью 6 пунктом 14 следующего содержания:</w:t>
      </w:r>
    </w:p>
    <w:p w:rsidR="00803057" w:rsidRDefault="00803057" w:rsidP="008030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«14) осуществление мероприятий в сфере профилактики правонарушений, предусмотренных Федеральным законом "Об основах системы профилактики правонарушений в Российской Федерации"».</w:t>
      </w:r>
    </w:p>
    <w:p w:rsidR="00803057" w:rsidRDefault="00803057" w:rsidP="008030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</w:rPr>
        <w:t xml:space="preserve">         1.3 </w:t>
      </w:r>
      <w:r>
        <w:rPr>
          <w:rFonts w:ascii="Times New Roman" w:hAnsi="Times New Roman"/>
          <w:b/>
          <w:sz w:val="24"/>
          <w:szCs w:val="24"/>
        </w:rPr>
        <w:t>Статья 11 Публичные слушания</w:t>
      </w:r>
    </w:p>
    <w:p w:rsidR="00803057" w:rsidRDefault="00803057" w:rsidP="008030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1.3.1 дополнить пункт 4 части 3 статьи 11 словами следующего содержания: </w:t>
      </w:r>
    </w:p>
    <w:p w:rsidR="00803057" w:rsidRDefault="00803057" w:rsidP="008030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«за исключением случаев, если в соответствии со статьей 13 Федерального закона от 06.10.2003 № 131 –ФЗ «Об общих принципах организации местного самоуправления в Российской Федерации», для преобразования муниципального образования требуется получение согласия населения муниципального образования, выраженного путем </w:t>
      </w:r>
      <w:proofErr w:type="gramStart"/>
      <w:r>
        <w:rPr>
          <w:rFonts w:ascii="Times New Roman" w:hAnsi="Times New Roman"/>
          <w:sz w:val="24"/>
          <w:szCs w:val="24"/>
        </w:rPr>
        <w:t>голосования</w:t>
      </w:r>
      <w:proofErr w:type="gramEnd"/>
      <w:r>
        <w:rPr>
          <w:rFonts w:ascii="Times New Roman" w:hAnsi="Times New Roman"/>
          <w:sz w:val="24"/>
          <w:szCs w:val="24"/>
        </w:rPr>
        <w:t xml:space="preserve"> либо на сходах граждан.».</w:t>
      </w:r>
    </w:p>
    <w:p w:rsidR="00803057" w:rsidRDefault="00803057" w:rsidP="008030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</w:rPr>
        <w:t xml:space="preserve">         1.4 </w:t>
      </w:r>
      <w:r>
        <w:rPr>
          <w:rFonts w:ascii="Times New Roman" w:hAnsi="Times New Roman"/>
          <w:b/>
          <w:sz w:val="24"/>
          <w:szCs w:val="24"/>
        </w:rPr>
        <w:t>Статья 19.  Полномочия Совета депутатов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numPr>
          <w:ilvl w:val="2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пункт 20  части 1 «утверждение генеральных планов поселения, правил землепользования и застройки» исключить;</w:t>
      </w:r>
    </w:p>
    <w:p w:rsidR="00803057" w:rsidRDefault="00803057" w:rsidP="00803057">
      <w:pPr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1.5 </w:t>
      </w:r>
      <w:r>
        <w:rPr>
          <w:rFonts w:ascii="Times New Roman" w:hAnsi="Times New Roman"/>
          <w:b/>
          <w:sz w:val="24"/>
          <w:szCs w:val="24"/>
        </w:rPr>
        <w:t>Статья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22. Основные гарантии деятельности депутата Совета депутатов, Главы муниципального образования</w:t>
      </w:r>
    </w:p>
    <w:p w:rsidR="00803057" w:rsidRDefault="00803057" w:rsidP="008030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1.5.1 дополнить статью 22 частью 3 следующего содержания:                                                          «3. Депутат, член выборного органа местного самоуправления, выборное должностное лицо местного самоуправления, иное лицо, замещающее муниципальную должность, должны соблюдать ограничения, запреты, исполнять обязанности, которые установлены Федеральным законом от 25 декабря 2008 года № 273-ФЗ "О противодействии коррупции" и другими федеральными законами. </w:t>
      </w:r>
      <w:proofErr w:type="gramStart"/>
      <w:r>
        <w:rPr>
          <w:rFonts w:ascii="Times New Roman" w:hAnsi="Times New Roman"/>
          <w:sz w:val="24"/>
          <w:szCs w:val="24"/>
        </w:rPr>
        <w:t>Полномочия депутата, члена выборного органа местного самоуправления, выборного должностного лица местного самоуправления, иного лица, замещающего муниципальную должность, прекращаются досрочно в случае несоблюдения ограничений, запретов, неисполнения обязанностей, установленных Федеральным законом от 25 декабря 2008 года № 273-ФЗ "О противодействии коррупции", Федеральным законом от 3 декабря 2012 года № 230-ФЗ "О контроле за соответствием расходов лиц, замещающих государственные должности, и иных лиц их доходам</w:t>
      </w:r>
      <w:proofErr w:type="gramEnd"/>
      <w:r>
        <w:rPr>
          <w:rFonts w:ascii="Times New Roman" w:hAnsi="Times New Roman"/>
          <w:sz w:val="24"/>
          <w:szCs w:val="24"/>
        </w:rPr>
        <w:t>", Федеральным законом от 7 мая 2013 года №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</w:r>
      <w:proofErr w:type="gramStart"/>
      <w:r>
        <w:rPr>
          <w:rFonts w:ascii="Times New Roman" w:hAnsi="Times New Roman"/>
          <w:sz w:val="24"/>
          <w:szCs w:val="24"/>
        </w:rPr>
        <w:t>.».</w:t>
      </w:r>
      <w:proofErr w:type="gramEnd"/>
    </w:p>
    <w:p w:rsidR="00803057" w:rsidRDefault="00803057" w:rsidP="008030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</w:rPr>
        <w:t xml:space="preserve">          1.6 </w:t>
      </w:r>
      <w:r>
        <w:rPr>
          <w:rFonts w:ascii="Times New Roman" w:hAnsi="Times New Roman"/>
          <w:b/>
          <w:sz w:val="24"/>
          <w:szCs w:val="24"/>
        </w:rPr>
        <w:t>Статья 27.  Глава поселения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1.6.1 пункт 13  части 3 « 13. осуществляет руководство мероприятиями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 на территории </w:t>
      </w:r>
      <w:proofErr w:type="spellStart"/>
      <w:r>
        <w:rPr>
          <w:rFonts w:ascii="Times New Roman" w:hAnsi="Times New Roman"/>
          <w:sz w:val="24"/>
          <w:szCs w:val="24"/>
        </w:rPr>
        <w:t>Пешковского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сельсовета» исключить.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          1.7 </w:t>
      </w:r>
      <w:r>
        <w:rPr>
          <w:rFonts w:ascii="Times New Roman" w:hAnsi="Times New Roman"/>
          <w:b/>
          <w:sz w:val="24"/>
          <w:szCs w:val="24"/>
        </w:rPr>
        <w:t>Статья 28.  Досрочное прекращение полномочий главы поселения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1.7.1 в части 3 статьи 28  исключить слова «осуществляющего свои полномочия на постоянной основе».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1.8 </w:t>
      </w:r>
      <w:r>
        <w:rPr>
          <w:rFonts w:ascii="Times New Roman" w:hAnsi="Times New Roman"/>
          <w:b/>
          <w:sz w:val="24"/>
          <w:szCs w:val="24"/>
        </w:rPr>
        <w:t>Статья 32.  Полномочия администрации</w:t>
      </w:r>
    </w:p>
    <w:p w:rsidR="00803057" w:rsidRDefault="00803057" w:rsidP="0080305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1.8.1 пункт 15 изложить в следующей редакции:                                                                                </w:t>
      </w:r>
    </w:p>
    <w:p w:rsidR="00803057" w:rsidRDefault="00803057" w:rsidP="0080305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</w:rPr>
        <w:lastRenderedPageBreak/>
        <w:t>«15)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</w:t>
      </w:r>
      <w:proofErr w:type="gramStart"/>
      <w:r>
        <w:rPr>
          <w:rFonts w:ascii="Times New Roman" w:hAnsi="Times New Roman"/>
          <w:sz w:val="24"/>
          <w:szCs w:val="24"/>
        </w:rPr>
        <w:t>;»</w:t>
      </w:r>
      <w:proofErr w:type="gramEnd"/>
      <w:r>
        <w:rPr>
          <w:rFonts w:ascii="Times New Roman" w:hAnsi="Times New Roman"/>
          <w:sz w:val="24"/>
          <w:szCs w:val="24"/>
        </w:rPr>
        <w:t>;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1.8.2 пункт 18  изложить в следующей редакции: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«18) участие в организации деятельности по сбору (в том числе раздельному сбору) и транспортированию твердых коммунальных отходов</w:t>
      </w:r>
      <w:proofErr w:type="gramStart"/>
      <w:r>
        <w:rPr>
          <w:rFonts w:ascii="Times New Roman" w:hAnsi="Times New Roman"/>
          <w:sz w:val="24"/>
          <w:szCs w:val="24"/>
        </w:rPr>
        <w:t>;»</w:t>
      </w:r>
      <w:proofErr w:type="gramEnd"/>
      <w:r>
        <w:rPr>
          <w:rFonts w:ascii="Times New Roman" w:hAnsi="Times New Roman"/>
          <w:sz w:val="24"/>
          <w:szCs w:val="24"/>
        </w:rPr>
        <w:t>;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1.8.3 пункт 20 « 20</w:t>
      </w:r>
      <w:r>
        <w:rPr>
          <w:rFonts w:ascii="Times New Roman" w:hAnsi="Times New Roman"/>
          <w:sz w:val="24"/>
          <w:szCs w:val="24"/>
          <w:u w:val="single"/>
        </w:rPr>
        <w:t>)</w:t>
      </w:r>
      <w:r>
        <w:rPr>
          <w:rFonts w:ascii="Times New Roman" w:hAnsi="Times New Roman"/>
          <w:sz w:val="24"/>
          <w:szCs w:val="24"/>
        </w:rPr>
        <w:t xml:space="preserve"> подготовка проекта генерального плана поселения, подготовка проекта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</w:t>
      </w:r>
      <w:proofErr w:type="gramEnd"/>
      <w:r>
        <w:rPr>
          <w:rFonts w:ascii="Times New Roman" w:hAnsi="Times New Roman"/>
          <w:sz w:val="24"/>
          <w:szCs w:val="24"/>
        </w:rPr>
        <w:t xml:space="preserve"> нормативов градостроительного проектирования поселений, резервирование земель и изъятие,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</w:t>
      </w:r>
      <w:proofErr w:type="gramStart"/>
      <w:r>
        <w:rPr>
          <w:rFonts w:ascii="Times New Roman" w:hAnsi="Times New Roman"/>
          <w:sz w:val="24"/>
          <w:szCs w:val="24"/>
        </w:rPr>
        <w:t>;»</w:t>
      </w:r>
      <w:proofErr w:type="gramEnd"/>
      <w:r>
        <w:rPr>
          <w:rFonts w:ascii="Times New Roman" w:hAnsi="Times New Roman"/>
          <w:sz w:val="24"/>
          <w:szCs w:val="24"/>
        </w:rPr>
        <w:t xml:space="preserve"> исключить;</w:t>
      </w:r>
    </w:p>
    <w:p w:rsidR="00803057" w:rsidRDefault="00803057" w:rsidP="00803057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1.8.4 пункт 30 « 30</w:t>
      </w:r>
      <w:r>
        <w:rPr>
          <w:rFonts w:ascii="Times New Roman" w:hAnsi="Times New Roman"/>
          <w:sz w:val="24"/>
          <w:szCs w:val="24"/>
          <w:u w:val="single"/>
        </w:rPr>
        <w:t>)</w:t>
      </w:r>
      <w:r>
        <w:rPr>
          <w:rFonts w:ascii="Times New Roman" w:hAnsi="Times New Roman"/>
          <w:sz w:val="24"/>
          <w:szCs w:val="24"/>
        </w:rPr>
        <w:t xml:space="preserve"> организация и осуществление мероприятий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характера»  исключить.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proofErr w:type="gramEnd"/>
    </w:p>
    <w:p w:rsidR="00803057" w:rsidRDefault="00803057" w:rsidP="00803057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1.8.5 дополнить статью 32 пунктом 63.2 следующего содержания: </w:t>
      </w:r>
    </w:p>
    <w:p w:rsidR="00803057" w:rsidRDefault="00803057" w:rsidP="00803057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«63.2) осуществление мероприятий в сфере профилактики правонарушений, предусмотренных Федеральным законом "Об основах системы профилактики правонарушений в Российской Федерации"».</w:t>
      </w:r>
    </w:p>
    <w:p w:rsidR="00803057" w:rsidRDefault="00803057" w:rsidP="00803057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1.9 </w:t>
      </w:r>
      <w:r>
        <w:rPr>
          <w:rFonts w:ascii="Times New Roman" w:hAnsi="Times New Roman"/>
          <w:b/>
          <w:sz w:val="24"/>
          <w:szCs w:val="24"/>
        </w:rPr>
        <w:t xml:space="preserve">Статья 43. Ответственность главы </w:t>
      </w:r>
      <w:proofErr w:type="spellStart"/>
      <w:r>
        <w:rPr>
          <w:rFonts w:ascii="Times New Roman" w:hAnsi="Times New Roman"/>
          <w:b/>
          <w:sz w:val="24"/>
          <w:szCs w:val="24"/>
        </w:rPr>
        <w:t>Пешковского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сельсовета и главы местной администрации перед государством</w:t>
      </w:r>
    </w:p>
    <w:p w:rsidR="00803057" w:rsidRDefault="00803057" w:rsidP="008030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1.9.1 пункт 2 части 1 статьи 43 изложить в следующей редакции:</w:t>
      </w:r>
    </w:p>
    <w:p w:rsidR="00803057" w:rsidRDefault="00803057" w:rsidP="008030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«2) совершения указанным должностным лицом местного самоуправления действий, в том числе издания им правового акта, не носящего нормативного характера, влекущих нарушение прав и свобод человека и гражданина, угрозу единству и территориальной целостности Российской Федерации, национальной безопасности Российской Федерации и ее обороноспособности, единству правового и экономического пространства Российской Федерации, нецелевое использование межбюджетных трансфертов, имеющих целевое назначение, бюджетных кредитов, нарушение условий предоставления</w:t>
      </w:r>
      <w:proofErr w:type="gramEnd"/>
      <w:r>
        <w:rPr>
          <w:rFonts w:ascii="Times New Roman" w:hAnsi="Times New Roman"/>
          <w:sz w:val="24"/>
          <w:szCs w:val="24"/>
        </w:rPr>
        <w:t xml:space="preserve"> межбюджетных трансфертов, бюджетных кредитов, полученных из других бюджетов бюджетной системы Российской Федерации, если это установлено соответствующим судом, а указанное должностное лицо не приняло в пределах своих полномочий мер по исполнению решения суда.</w:t>
      </w:r>
    </w:p>
    <w:p w:rsidR="00803057" w:rsidRDefault="00803057" w:rsidP="00803057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proofErr w:type="spellStart"/>
      <w:r>
        <w:rPr>
          <w:rFonts w:ascii="Times New Roman" w:hAnsi="Times New Roman"/>
          <w:sz w:val="24"/>
          <w:szCs w:val="24"/>
        </w:rPr>
        <w:t>Пешковского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сельсовета Убинского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proofErr w:type="gramStart"/>
      <w:r>
        <w:rPr>
          <w:rFonts w:ascii="Times New Roman" w:hAnsi="Times New Roman"/>
          <w:sz w:val="24"/>
          <w:szCs w:val="24"/>
        </w:rPr>
        <w:t xml:space="preserve">Главе </w:t>
      </w:r>
      <w:proofErr w:type="spellStart"/>
      <w:r>
        <w:rPr>
          <w:rFonts w:ascii="Times New Roman" w:hAnsi="Times New Roman"/>
          <w:sz w:val="24"/>
          <w:szCs w:val="24"/>
        </w:rPr>
        <w:t>Пешковского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сельсовета Убинского района Новосибирской области опубликовать муниципальный правовой акт </w:t>
      </w:r>
      <w:proofErr w:type="spellStart"/>
      <w:r>
        <w:rPr>
          <w:rFonts w:ascii="Times New Roman" w:hAnsi="Times New Roman"/>
          <w:sz w:val="24"/>
          <w:szCs w:val="24"/>
        </w:rPr>
        <w:t>Пешковского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сельсовета после государственной регистрации в течение 7 дней и направить в Главное управление </w:t>
      </w:r>
      <w:r>
        <w:rPr>
          <w:rFonts w:ascii="Times New Roman" w:hAnsi="Times New Roman"/>
          <w:sz w:val="24"/>
          <w:szCs w:val="24"/>
        </w:rPr>
        <w:lastRenderedPageBreak/>
        <w:t xml:space="preserve">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proofErr w:type="spellStart"/>
      <w:r>
        <w:rPr>
          <w:rFonts w:ascii="Times New Roman" w:hAnsi="Times New Roman"/>
          <w:sz w:val="24"/>
          <w:szCs w:val="24"/>
        </w:rPr>
        <w:t>Пешковского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сельсовета Убинского района Новосибирской области для включения указанных сведений в государственный реестр уставов муниципальных образований</w:t>
      </w:r>
      <w:proofErr w:type="gramEnd"/>
      <w:r>
        <w:rPr>
          <w:rFonts w:ascii="Times New Roman" w:hAnsi="Times New Roman"/>
          <w:sz w:val="24"/>
          <w:szCs w:val="24"/>
        </w:rPr>
        <w:t xml:space="preserve"> Новосибирской области в 10-дневной срок с момента опубликования.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Настоящее решение вступает в силу после государственной регистрации и опубликования в « вестнике </w:t>
      </w:r>
      <w:proofErr w:type="spellStart"/>
      <w:r>
        <w:rPr>
          <w:rFonts w:ascii="Times New Roman" w:hAnsi="Times New Roman"/>
          <w:sz w:val="24"/>
          <w:szCs w:val="24"/>
        </w:rPr>
        <w:t>Пешковского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сельсовета».</w:t>
      </w:r>
    </w:p>
    <w:p w:rsidR="00803057" w:rsidRDefault="00803057" w:rsidP="0080305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</w:t>
      </w:r>
      <w:proofErr w:type="spellStart"/>
      <w:r>
        <w:rPr>
          <w:rFonts w:ascii="Times New Roman" w:hAnsi="Times New Roman"/>
          <w:sz w:val="24"/>
          <w:szCs w:val="24"/>
        </w:rPr>
        <w:t>Пешковского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сельсовета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Убинского района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   В.И.Петухов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vertAlign w:val="subscript"/>
        </w:rPr>
      </w:pP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vertAlign w:val="subscript"/>
        </w:rPr>
      </w:pPr>
      <w:r>
        <w:rPr>
          <w:rFonts w:ascii="Times New Roman" w:hAnsi="Times New Roman"/>
          <w:sz w:val="24"/>
          <w:szCs w:val="24"/>
          <w:vertAlign w:val="subscript"/>
        </w:rPr>
        <w:t xml:space="preserve"> </w:t>
      </w:r>
      <w:r>
        <w:rPr>
          <w:rFonts w:ascii="Times New Roman" w:hAnsi="Times New Roman"/>
          <w:sz w:val="24"/>
          <w:szCs w:val="24"/>
        </w:rPr>
        <w:t>Председатель Совета депутатов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Пешковского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сельсовета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Убинского района</w:t>
      </w:r>
    </w:p>
    <w:p w:rsidR="00803057" w:rsidRDefault="00803057" w:rsidP="008030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    В.И.Петухов</w:t>
      </w:r>
    </w:p>
    <w:p w:rsidR="00A35A65" w:rsidRDefault="00A35A65"/>
    <w:sectPr w:rsidR="00A35A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2D2F49"/>
    <w:multiLevelType w:val="multilevel"/>
    <w:tmpl w:val="F66895B2"/>
    <w:lvl w:ilvl="0">
      <w:start w:val="1"/>
      <w:numFmt w:val="decimal"/>
      <w:lvlText w:val="%1."/>
      <w:lvlJc w:val="left"/>
      <w:pPr>
        <w:ind w:left="1020" w:hanging="360"/>
      </w:pPr>
      <w:rPr>
        <w:color w:val="000000"/>
      </w:rPr>
    </w:lvl>
    <w:lvl w:ilvl="1">
      <w:start w:val="4"/>
      <w:numFmt w:val="decimal"/>
      <w:isLgl/>
      <w:lvlText w:val="%1.%2"/>
      <w:lvlJc w:val="left"/>
      <w:pPr>
        <w:ind w:left="2079" w:hanging="1395"/>
      </w:pPr>
    </w:lvl>
    <w:lvl w:ilvl="2">
      <w:start w:val="1"/>
      <w:numFmt w:val="decimal"/>
      <w:isLgl/>
      <w:lvlText w:val="%1.%2.%3"/>
      <w:lvlJc w:val="left"/>
      <w:pPr>
        <w:ind w:left="2103" w:hanging="1395"/>
      </w:pPr>
    </w:lvl>
    <w:lvl w:ilvl="3">
      <w:start w:val="1"/>
      <w:numFmt w:val="decimal"/>
      <w:isLgl/>
      <w:lvlText w:val="%1.%2.%3.%4"/>
      <w:lvlJc w:val="left"/>
      <w:pPr>
        <w:ind w:left="2127" w:hanging="1395"/>
      </w:pPr>
    </w:lvl>
    <w:lvl w:ilvl="4">
      <w:start w:val="1"/>
      <w:numFmt w:val="decimal"/>
      <w:isLgl/>
      <w:lvlText w:val="%1.%2.%3.%4.%5"/>
      <w:lvlJc w:val="left"/>
      <w:pPr>
        <w:ind w:left="2151" w:hanging="1395"/>
      </w:pPr>
    </w:lvl>
    <w:lvl w:ilvl="5">
      <w:start w:val="1"/>
      <w:numFmt w:val="decimal"/>
      <w:isLgl/>
      <w:lvlText w:val="%1.%2.%3.%4.%5.%6"/>
      <w:lvlJc w:val="left"/>
      <w:pPr>
        <w:ind w:left="2175" w:hanging="1395"/>
      </w:pPr>
    </w:lvl>
    <w:lvl w:ilvl="6">
      <w:start w:val="1"/>
      <w:numFmt w:val="decimal"/>
      <w:isLgl/>
      <w:lvlText w:val="%1.%2.%3.%4.%5.%6.%7"/>
      <w:lvlJc w:val="left"/>
      <w:pPr>
        <w:ind w:left="2244" w:hanging="1440"/>
      </w:pPr>
    </w:lvl>
    <w:lvl w:ilvl="7">
      <w:start w:val="1"/>
      <w:numFmt w:val="decimal"/>
      <w:isLgl/>
      <w:lvlText w:val="%1.%2.%3.%4.%5.%6.%7.%8"/>
      <w:lvlJc w:val="left"/>
      <w:pPr>
        <w:ind w:left="2268" w:hanging="1440"/>
      </w:pPr>
    </w:lvl>
    <w:lvl w:ilvl="8">
      <w:start w:val="1"/>
      <w:numFmt w:val="decimal"/>
      <w:isLgl/>
      <w:lvlText w:val="%1.%2.%3.%4.%5.%6.%7.%8.%9"/>
      <w:lvlJc w:val="left"/>
      <w:pPr>
        <w:ind w:left="2652" w:hanging="1800"/>
      </w:p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03057"/>
    <w:rsid w:val="00803057"/>
    <w:rsid w:val="00A35A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12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1513</Words>
  <Characters>8628</Characters>
  <Application>Microsoft Office Word</Application>
  <DocSecurity>0</DocSecurity>
  <Lines>71</Lines>
  <Paragraphs>20</Paragraphs>
  <ScaleCrop>false</ScaleCrop>
  <Company>Reanimator Extreme Edition</Company>
  <LinksUpToDate>false</LinksUpToDate>
  <CharactersWithSpaces>10121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2017-01-27T06:22:00Z</dcterms:created>
  <dcterms:modified xsi:type="dcterms:W3CDTF">2017-01-27T06:22:00Z</dcterms:modified>
</cp:coreProperties>
</file>