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98F" w:rsidRPr="008C75CD" w:rsidRDefault="007F398F" w:rsidP="007F398F">
      <w:pPr>
        <w:pStyle w:val="a5"/>
        <w:jc w:val="center"/>
        <w:rPr>
          <w:rFonts w:asciiTheme="majorHAnsi" w:hAnsiTheme="majorHAnsi"/>
          <w:b/>
          <w:sz w:val="28"/>
          <w:szCs w:val="28"/>
        </w:rPr>
      </w:pPr>
      <w:r w:rsidRPr="008C75CD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УБИНСКОГО РАЙОНА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НОВОСИБИРСКОЙОБЛАСТИ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( пятого созыва)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8C75CD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8C75CD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7F398F" w:rsidRPr="008C75CD" w:rsidRDefault="007B26A6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десятой</w:t>
      </w:r>
      <w:r w:rsidR="007F398F" w:rsidRPr="008C75CD">
        <w:rPr>
          <w:rFonts w:asciiTheme="majorHAnsi" w:hAnsiTheme="majorHAnsi"/>
          <w:sz w:val="28"/>
          <w:szCs w:val="28"/>
        </w:rPr>
        <w:t xml:space="preserve">   сессии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7F398F" w:rsidRPr="008C75CD" w:rsidRDefault="007B26A6" w:rsidP="007F398F">
      <w:pPr>
        <w:pStyle w:val="a5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  17.06.2016</w:t>
      </w:r>
      <w:r w:rsidR="007F398F" w:rsidRPr="008C75CD">
        <w:rPr>
          <w:rFonts w:asciiTheme="majorHAnsi" w:hAnsiTheme="majorHAnsi"/>
          <w:sz w:val="28"/>
          <w:szCs w:val="28"/>
        </w:rPr>
        <w:t xml:space="preserve">     </w:t>
      </w:r>
      <w:r w:rsidR="008C75CD">
        <w:rPr>
          <w:rFonts w:asciiTheme="majorHAnsi" w:hAnsiTheme="majorHAnsi"/>
          <w:sz w:val="28"/>
          <w:szCs w:val="28"/>
        </w:rPr>
        <w:t xml:space="preserve">       </w:t>
      </w:r>
      <w:r w:rsidR="007F398F" w:rsidRPr="008C75CD">
        <w:rPr>
          <w:rFonts w:asciiTheme="majorHAnsi" w:hAnsiTheme="majorHAnsi"/>
          <w:sz w:val="28"/>
          <w:szCs w:val="28"/>
        </w:rPr>
        <w:t xml:space="preserve">           д. Пешково                   </w:t>
      </w:r>
      <w:r w:rsidR="008C75CD">
        <w:rPr>
          <w:rFonts w:asciiTheme="majorHAnsi" w:hAnsiTheme="majorHAnsi"/>
          <w:sz w:val="28"/>
          <w:szCs w:val="28"/>
        </w:rPr>
        <w:t xml:space="preserve">                   </w:t>
      </w:r>
      <w:r>
        <w:rPr>
          <w:rFonts w:asciiTheme="majorHAnsi" w:hAnsiTheme="majorHAnsi"/>
          <w:sz w:val="28"/>
          <w:szCs w:val="28"/>
        </w:rPr>
        <w:t xml:space="preserve">         № 60</w:t>
      </w:r>
    </w:p>
    <w:p w:rsidR="007F398F" w:rsidRPr="008C75CD" w:rsidRDefault="007F398F" w:rsidP="007F398F">
      <w:pPr>
        <w:pStyle w:val="a5"/>
        <w:rPr>
          <w:rFonts w:asciiTheme="majorHAnsi" w:hAnsiTheme="majorHAnsi"/>
          <w:sz w:val="28"/>
          <w:szCs w:val="28"/>
        </w:rPr>
      </w:pP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Об утверждении отчета об  исполнении бюджета</w:t>
      </w:r>
    </w:p>
    <w:p w:rsidR="007F398F" w:rsidRPr="008C75CD" w:rsidRDefault="007F398F" w:rsidP="007F398F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 xml:space="preserve">администрации </w:t>
      </w:r>
      <w:proofErr w:type="spellStart"/>
      <w:r w:rsidRPr="008C75CD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C75CD">
        <w:rPr>
          <w:rFonts w:asciiTheme="majorHAnsi" w:hAnsiTheme="majorHAnsi"/>
          <w:sz w:val="28"/>
          <w:szCs w:val="28"/>
        </w:rPr>
        <w:t xml:space="preserve"> сельсовета за </w:t>
      </w:r>
      <w:r w:rsidR="00B478AC">
        <w:rPr>
          <w:rFonts w:asciiTheme="majorHAnsi" w:hAnsiTheme="majorHAnsi"/>
          <w:sz w:val="28"/>
          <w:szCs w:val="28"/>
        </w:rPr>
        <w:t xml:space="preserve">1 квартал </w:t>
      </w:r>
      <w:r w:rsidR="007B26A6">
        <w:rPr>
          <w:rFonts w:asciiTheme="majorHAnsi" w:hAnsiTheme="majorHAnsi"/>
          <w:sz w:val="28"/>
          <w:szCs w:val="28"/>
        </w:rPr>
        <w:t>2016</w:t>
      </w:r>
      <w:r w:rsidRPr="008C75CD">
        <w:rPr>
          <w:rFonts w:asciiTheme="majorHAnsi" w:hAnsiTheme="majorHAnsi"/>
          <w:sz w:val="28"/>
          <w:szCs w:val="28"/>
        </w:rPr>
        <w:t xml:space="preserve"> год</w:t>
      </w:r>
      <w:r w:rsidR="00B478AC">
        <w:rPr>
          <w:rFonts w:asciiTheme="majorHAnsi" w:hAnsiTheme="majorHAnsi"/>
          <w:sz w:val="28"/>
          <w:szCs w:val="28"/>
        </w:rPr>
        <w:t>а</w:t>
      </w:r>
    </w:p>
    <w:p w:rsidR="007F398F" w:rsidRPr="008C75CD" w:rsidRDefault="007F398F" w:rsidP="007F398F">
      <w:pPr>
        <w:pStyle w:val="a5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 xml:space="preserve"> </w:t>
      </w:r>
    </w:p>
    <w:p w:rsidR="007F398F" w:rsidRPr="008C75CD" w:rsidRDefault="008C75CD" w:rsidP="007F398F">
      <w:pPr>
        <w:pStyle w:val="a5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</w:t>
      </w:r>
      <w:r w:rsidR="007F398F" w:rsidRPr="008C75CD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="007F398F" w:rsidRPr="008C75CD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7F398F" w:rsidRPr="008C75CD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</w:t>
      </w:r>
    </w:p>
    <w:p w:rsidR="007F398F" w:rsidRPr="008C75CD" w:rsidRDefault="007F398F" w:rsidP="007F398F">
      <w:pPr>
        <w:pStyle w:val="a5"/>
        <w:rPr>
          <w:rFonts w:asciiTheme="majorHAnsi" w:hAnsiTheme="majorHAnsi"/>
          <w:sz w:val="28"/>
          <w:szCs w:val="28"/>
        </w:rPr>
      </w:pPr>
      <w:proofErr w:type="gramStart"/>
      <w:r w:rsidRPr="008C75CD">
        <w:rPr>
          <w:rFonts w:asciiTheme="majorHAnsi" w:hAnsiTheme="majorHAnsi"/>
          <w:sz w:val="28"/>
          <w:szCs w:val="28"/>
        </w:rPr>
        <w:t>Р</w:t>
      </w:r>
      <w:proofErr w:type="gramEnd"/>
      <w:r w:rsidRPr="008C75CD">
        <w:rPr>
          <w:rFonts w:asciiTheme="majorHAnsi" w:hAnsiTheme="majorHAnsi"/>
          <w:sz w:val="28"/>
          <w:szCs w:val="28"/>
        </w:rPr>
        <w:t xml:space="preserve"> Е Ш И Л:</w:t>
      </w:r>
    </w:p>
    <w:p w:rsidR="007F398F" w:rsidRPr="008C75CD" w:rsidRDefault="007F398F" w:rsidP="007F398F">
      <w:pPr>
        <w:pStyle w:val="a5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 xml:space="preserve">         1. Утвердить  </w:t>
      </w:r>
      <w:r w:rsidR="00B478AC">
        <w:rPr>
          <w:rFonts w:asciiTheme="majorHAnsi" w:hAnsiTheme="majorHAnsi"/>
          <w:sz w:val="28"/>
          <w:szCs w:val="28"/>
        </w:rPr>
        <w:t xml:space="preserve"> о</w:t>
      </w:r>
      <w:r w:rsidRPr="008C75CD">
        <w:rPr>
          <w:rFonts w:asciiTheme="majorHAnsi" w:hAnsiTheme="majorHAnsi"/>
          <w:sz w:val="28"/>
          <w:szCs w:val="28"/>
        </w:rPr>
        <w:t xml:space="preserve">тчет об исполнении бюджета администрации </w:t>
      </w:r>
      <w:proofErr w:type="spellStart"/>
      <w:r w:rsidRPr="008C75CD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C75CD">
        <w:rPr>
          <w:rFonts w:asciiTheme="majorHAnsi" w:hAnsiTheme="majorHAnsi"/>
          <w:sz w:val="28"/>
          <w:szCs w:val="28"/>
        </w:rPr>
        <w:t xml:space="preserve"> сельсовета  за</w:t>
      </w:r>
      <w:r w:rsidR="00B478AC">
        <w:rPr>
          <w:rFonts w:asciiTheme="majorHAnsi" w:hAnsiTheme="majorHAnsi"/>
          <w:sz w:val="28"/>
          <w:szCs w:val="28"/>
        </w:rPr>
        <w:t xml:space="preserve"> 1 квартал </w:t>
      </w:r>
      <w:r w:rsidR="007B26A6">
        <w:rPr>
          <w:rFonts w:asciiTheme="majorHAnsi" w:hAnsiTheme="majorHAnsi"/>
          <w:sz w:val="28"/>
          <w:szCs w:val="28"/>
        </w:rPr>
        <w:t xml:space="preserve"> 2016</w:t>
      </w:r>
      <w:r w:rsidR="0087641C">
        <w:rPr>
          <w:rFonts w:asciiTheme="majorHAnsi" w:hAnsiTheme="majorHAnsi"/>
          <w:sz w:val="28"/>
          <w:szCs w:val="28"/>
        </w:rPr>
        <w:t xml:space="preserve"> год по доходам в сумме 7291,0</w:t>
      </w:r>
      <w:r w:rsidRPr="008C75CD">
        <w:rPr>
          <w:rFonts w:asciiTheme="majorHAnsi" w:hAnsiTheme="majorHAnsi"/>
          <w:sz w:val="28"/>
          <w:szCs w:val="28"/>
        </w:rPr>
        <w:t xml:space="preserve"> тыс. рублей, по расход</w:t>
      </w:r>
      <w:r w:rsidR="0087641C">
        <w:rPr>
          <w:rFonts w:asciiTheme="majorHAnsi" w:hAnsiTheme="majorHAnsi"/>
          <w:sz w:val="28"/>
          <w:szCs w:val="28"/>
        </w:rPr>
        <w:t>ам в сумме 7291,0</w:t>
      </w:r>
      <w:r w:rsidR="00B478AC">
        <w:rPr>
          <w:rFonts w:asciiTheme="majorHAnsi" w:hAnsiTheme="majorHAnsi"/>
          <w:sz w:val="28"/>
          <w:szCs w:val="28"/>
        </w:rPr>
        <w:t xml:space="preserve"> тыс. рублей</w:t>
      </w:r>
      <w:r w:rsidRPr="008C75CD">
        <w:rPr>
          <w:rFonts w:asciiTheme="majorHAnsi" w:hAnsiTheme="majorHAnsi"/>
          <w:sz w:val="28"/>
          <w:szCs w:val="28"/>
        </w:rPr>
        <w:t xml:space="preserve">;      </w:t>
      </w:r>
    </w:p>
    <w:p w:rsidR="007F398F" w:rsidRPr="008C75CD" w:rsidRDefault="00B478AC" w:rsidP="00B478AC">
      <w:pPr>
        <w:pStyle w:val="a5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2</w:t>
      </w:r>
      <w:r w:rsidR="008C75CD" w:rsidRPr="008C75CD">
        <w:rPr>
          <w:rFonts w:asciiTheme="majorHAnsi" w:hAnsiTheme="majorHAnsi"/>
          <w:sz w:val="28"/>
          <w:szCs w:val="28"/>
        </w:rPr>
        <w:t xml:space="preserve">. Данное решение опубликовать в периодическом печатном издании «Вестник </w:t>
      </w:r>
      <w:proofErr w:type="spellStart"/>
      <w:r w:rsidR="008C75CD" w:rsidRPr="008C75CD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8C75CD" w:rsidRPr="008C75CD">
        <w:rPr>
          <w:rFonts w:asciiTheme="majorHAnsi" w:hAnsiTheme="majorHAnsi"/>
          <w:sz w:val="28"/>
          <w:szCs w:val="28"/>
        </w:rPr>
        <w:t xml:space="preserve"> сельсовета»</w:t>
      </w:r>
    </w:p>
    <w:p w:rsidR="008C75CD" w:rsidRPr="008C75CD" w:rsidRDefault="008C75CD" w:rsidP="008C75CD">
      <w:pPr>
        <w:jc w:val="both"/>
        <w:rPr>
          <w:rFonts w:asciiTheme="majorHAnsi" w:hAnsiTheme="majorHAnsi"/>
          <w:sz w:val="28"/>
          <w:szCs w:val="28"/>
        </w:rPr>
      </w:pPr>
    </w:p>
    <w:p w:rsidR="00B478AC" w:rsidRDefault="00B478AC" w:rsidP="008C75CD">
      <w:pPr>
        <w:pStyle w:val="a5"/>
        <w:rPr>
          <w:rFonts w:asciiTheme="majorHAnsi" w:hAnsiTheme="majorHAnsi"/>
          <w:sz w:val="28"/>
          <w:szCs w:val="28"/>
        </w:rPr>
      </w:pPr>
    </w:p>
    <w:p w:rsidR="00B478AC" w:rsidRDefault="00B478AC" w:rsidP="008C75CD">
      <w:pPr>
        <w:pStyle w:val="a5"/>
        <w:rPr>
          <w:rFonts w:asciiTheme="majorHAnsi" w:hAnsiTheme="majorHAnsi"/>
          <w:sz w:val="28"/>
          <w:szCs w:val="28"/>
        </w:rPr>
      </w:pPr>
    </w:p>
    <w:p w:rsidR="008C75CD" w:rsidRPr="008C75CD" w:rsidRDefault="008C75CD" w:rsidP="008C75CD">
      <w:pPr>
        <w:pStyle w:val="a5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8C75CD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C75CD">
        <w:rPr>
          <w:rFonts w:asciiTheme="majorHAnsi" w:hAnsiTheme="majorHAnsi"/>
          <w:sz w:val="28"/>
          <w:szCs w:val="28"/>
        </w:rPr>
        <w:t xml:space="preserve"> сельсовета                                         </w:t>
      </w:r>
      <w:r>
        <w:rPr>
          <w:rFonts w:asciiTheme="majorHAnsi" w:hAnsiTheme="majorHAnsi"/>
          <w:sz w:val="28"/>
          <w:szCs w:val="28"/>
        </w:rPr>
        <w:t xml:space="preserve">                  </w:t>
      </w:r>
    </w:p>
    <w:p w:rsidR="008C75CD" w:rsidRPr="008C75CD" w:rsidRDefault="008C75CD" w:rsidP="008C75CD">
      <w:pPr>
        <w:pStyle w:val="a5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Убинского района</w:t>
      </w:r>
    </w:p>
    <w:p w:rsidR="008C75CD" w:rsidRPr="008C75CD" w:rsidRDefault="008C75CD" w:rsidP="008C75CD">
      <w:pPr>
        <w:pStyle w:val="a5"/>
        <w:rPr>
          <w:rFonts w:asciiTheme="majorHAnsi" w:hAnsiTheme="majorHAnsi"/>
          <w:sz w:val="28"/>
          <w:szCs w:val="28"/>
        </w:rPr>
      </w:pPr>
      <w:r w:rsidRPr="008C75CD">
        <w:rPr>
          <w:rFonts w:asciiTheme="majorHAnsi" w:hAnsiTheme="majorHAnsi"/>
          <w:sz w:val="28"/>
          <w:szCs w:val="28"/>
        </w:rPr>
        <w:t>Новосибирской области</w:t>
      </w:r>
      <w:r w:rsidR="007B26A6">
        <w:rPr>
          <w:rFonts w:asciiTheme="majorHAnsi" w:hAnsiTheme="majorHAnsi"/>
          <w:sz w:val="28"/>
          <w:szCs w:val="28"/>
        </w:rPr>
        <w:t xml:space="preserve">                                                                     В.И.Петухов</w:t>
      </w:r>
    </w:p>
    <w:p w:rsidR="007F398F" w:rsidRPr="008C75CD" w:rsidRDefault="007F398F" w:rsidP="007F398F">
      <w:pPr>
        <w:ind w:firstLine="708"/>
        <w:jc w:val="both"/>
        <w:rPr>
          <w:rFonts w:asciiTheme="majorHAnsi" w:hAnsiTheme="majorHAnsi"/>
          <w:sz w:val="28"/>
          <w:szCs w:val="28"/>
        </w:rPr>
      </w:pPr>
    </w:p>
    <w:p w:rsidR="00AB6FD2" w:rsidRPr="008C75CD" w:rsidRDefault="00AB6FD2">
      <w:pPr>
        <w:rPr>
          <w:rFonts w:asciiTheme="majorHAnsi" w:hAnsiTheme="majorHAnsi"/>
          <w:sz w:val="28"/>
          <w:szCs w:val="28"/>
        </w:rPr>
      </w:pPr>
    </w:p>
    <w:sectPr w:rsidR="00AB6FD2" w:rsidRPr="008C75CD" w:rsidSect="009E31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398F"/>
    <w:rsid w:val="007B26A6"/>
    <w:rsid w:val="007F398F"/>
    <w:rsid w:val="0087641C"/>
    <w:rsid w:val="008C75CD"/>
    <w:rsid w:val="009B5EFA"/>
    <w:rsid w:val="009E3136"/>
    <w:rsid w:val="00AB6FD2"/>
    <w:rsid w:val="00B478AC"/>
    <w:rsid w:val="00C95408"/>
    <w:rsid w:val="00C9674B"/>
    <w:rsid w:val="00D059BC"/>
    <w:rsid w:val="00F83DC0"/>
    <w:rsid w:val="00FF20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1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7F398F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val="en-US" w:eastAsia="en-US" w:bidi="en-US"/>
    </w:rPr>
  </w:style>
  <w:style w:type="character" w:customStyle="1" w:styleId="a4">
    <w:name w:val="Подзаголовок Знак"/>
    <w:basedOn w:val="a0"/>
    <w:link w:val="a3"/>
    <w:rsid w:val="007F398F"/>
    <w:rPr>
      <w:rFonts w:ascii="Cambria" w:eastAsia="Times New Roman" w:hAnsi="Cambria" w:cs="Times New Roman"/>
      <w:sz w:val="24"/>
      <w:szCs w:val="24"/>
      <w:lang w:val="en-US" w:eastAsia="en-US" w:bidi="en-US"/>
    </w:rPr>
  </w:style>
  <w:style w:type="paragraph" w:styleId="a5">
    <w:name w:val="No Spacing"/>
    <w:uiPriority w:val="1"/>
    <w:qFormat/>
    <w:rsid w:val="007F398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5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2016-07-26T10:33:00Z</cp:lastPrinted>
  <dcterms:created xsi:type="dcterms:W3CDTF">2015-06-03T09:01:00Z</dcterms:created>
  <dcterms:modified xsi:type="dcterms:W3CDTF">2016-07-26T10:33:00Z</dcterms:modified>
</cp:coreProperties>
</file>