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217C" w:rsidRPr="002D24AA" w:rsidRDefault="00B2217C">
      <w:pPr>
        <w:pStyle w:val="ConsPlusTitle"/>
        <w:jc w:val="center"/>
        <w:rPr>
          <w:rFonts w:ascii="Times New Roman" w:hAnsi="Times New Roman" w:cs="Times New Roman"/>
          <w:sz w:val="24"/>
          <w:szCs w:val="24"/>
        </w:rPr>
      </w:pPr>
      <w:bookmarkStart w:id="0" w:name="P40"/>
      <w:bookmarkEnd w:id="0"/>
      <w:r w:rsidRPr="002D24AA">
        <w:rPr>
          <w:rFonts w:ascii="Times New Roman" w:hAnsi="Times New Roman" w:cs="Times New Roman"/>
          <w:sz w:val="24"/>
          <w:szCs w:val="24"/>
        </w:rPr>
        <w:t>ПРАВИЛА</w:t>
      </w:r>
    </w:p>
    <w:p w:rsidR="00B2217C" w:rsidRPr="002D24AA" w:rsidRDefault="00B2217C">
      <w:pPr>
        <w:pStyle w:val="ConsPlusTitle"/>
        <w:jc w:val="center"/>
        <w:rPr>
          <w:rFonts w:ascii="Times New Roman" w:hAnsi="Times New Roman" w:cs="Times New Roman"/>
          <w:sz w:val="24"/>
          <w:szCs w:val="24"/>
        </w:rPr>
      </w:pPr>
      <w:r w:rsidRPr="002D24AA">
        <w:rPr>
          <w:rFonts w:ascii="Times New Roman" w:hAnsi="Times New Roman" w:cs="Times New Roman"/>
          <w:sz w:val="24"/>
          <w:szCs w:val="24"/>
        </w:rPr>
        <w:t xml:space="preserve">ЗЕМЛЕПОЛЬЗОВАНИЯ И ЗАСТРОЙКИ </w:t>
      </w:r>
      <w:r>
        <w:rPr>
          <w:rFonts w:ascii="Times New Roman" w:hAnsi="Times New Roman" w:cs="Times New Roman"/>
          <w:sz w:val="24"/>
          <w:szCs w:val="24"/>
        </w:rPr>
        <w:t>ПЕШКОВСКОГО СЕЛЬСОВЕТА УБИНСКОГО РАЙОНА НОВОСИБИРСКОЙ ОБЛАСТИ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1"/>
        <w:rPr>
          <w:rFonts w:ascii="Times New Roman" w:hAnsi="Times New Roman" w:cs="Times New Roman"/>
          <w:sz w:val="24"/>
          <w:szCs w:val="24"/>
        </w:rPr>
      </w:pPr>
      <w:r w:rsidRPr="002D24AA">
        <w:rPr>
          <w:rFonts w:ascii="Times New Roman" w:hAnsi="Times New Roman" w:cs="Times New Roman"/>
          <w:sz w:val="24"/>
          <w:szCs w:val="24"/>
        </w:rPr>
        <w:t>Раздел 1. ПОРЯДОК ПРИМЕНЕНИЯ ПРАВИЛ ЗЕМЛЕПОЛЬЗОВАНИЯ</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И ЗАСТРОЙКИ </w:t>
      </w:r>
      <w:r>
        <w:rPr>
          <w:rFonts w:ascii="Times New Roman" w:hAnsi="Times New Roman" w:cs="Times New Roman"/>
          <w:sz w:val="24"/>
          <w:szCs w:val="24"/>
        </w:rPr>
        <w:t>ПЕШКОВСКОГО СЕЛЬСОВЕТА УБИНСКОГО РАЙОНА НОВОСИБИРСКОЙ ОБЛАСТИ</w:t>
      </w:r>
      <w:r w:rsidRPr="002D24AA">
        <w:rPr>
          <w:rFonts w:ascii="Times New Roman" w:hAnsi="Times New Roman" w:cs="Times New Roman"/>
          <w:sz w:val="24"/>
          <w:szCs w:val="24"/>
        </w:rPr>
        <w:t xml:space="preserve"> И ВНЕСЕНИЯ В НИХ ИЗМЕНЕНИЙ</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1. ОБЩИЕ ПОЛОЖЕНИЯ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 Цели разработки Правил землепользования и застройки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072EF">
      <w:pPr>
        <w:pStyle w:val="ConsPlusNormal"/>
        <w:ind w:firstLine="540"/>
        <w:jc w:val="both"/>
        <w:rPr>
          <w:rFonts w:ascii="Times New Roman" w:hAnsi="Times New Roman" w:cs="Times New Roman"/>
          <w:sz w:val="24"/>
          <w:szCs w:val="24"/>
        </w:rPr>
      </w:pPr>
      <w:hyperlink r:id="rId4" w:history="1">
        <w:r w:rsidR="00B2217C" w:rsidRPr="00A46362">
          <w:rPr>
            <w:rFonts w:ascii="Times New Roman" w:hAnsi="Times New Roman" w:cs="Times New Roman"/>
            <w:sz w:val="24"/>
            <w:szCs w:val="24"/>
          </w:rPr>
          <w:t>Правила</w:t>
        </w:r>
      </w:hyperlink>
      <w:r w:rsidR="00B2217C" w:rsidRPr="002D24AA">
        <w:rPr>
          <w:rFonts w:ascii="Times New Roman" w:hAnsi="Times New Roman" w:cs="Times New Roman"/>
          <w:sz w:val="24"/>
          <w:szCs w:val="24"/>
        </w:rPr>
        <w:t xml:space="preserve"> землепользования и застройки </w:t>
      </w:r>
      <w:r w:rsidR="00B2217C" w:rsidRPr="007C01B6">
        <w:rPr>
          <w:rFonts w:ascii="Times New Roman" w:hAnsi="Times New Roman" w:cs="Times New Roman"/>
          <w:sz w:val="24"/>
          <w:szCs w:val="24"/>
        </w:rPr>
        <w:t xml:space="preserve"> </w:t>
      </w:r>
      <w:proofErr w:type="spellStart"/>
      <w:r w:rsidR="00B2217C">
        <w:rPr>
          <w:rFonts w:ascii="Times New Roman" w:hAnsi="Times New Roman" w:cs="Times New Roman"/>
          <w:sz w:val="24"/>
          <w:szCs w:val="24"/>
        </w:rPr>
        <w:t>Пешковского</w:t>
      </w:r>
      <w:proofErr w:type="spellEnd"/>
      <w:r w:rsidR="00B2217C">
        <w:rPr>
          <w:rFonts w:ascii="Times New Roman" w:hAnsi="Times New Roman" w:cs="Times New Roman"/>
          <w:sz w:val="24"/>
          <w:szCs w:val="24"/>
        </w:rPr>
        <w:t xml:space="preserve">       сельсовета Убинского района Новосибирской области</w:t>
      </w:r>
      <w:r w:rsidR="00B2217C" w:rsidRPr="002D24AA">
        <w:rPr>
          <w:rFonts w:ascii="Times New Roman" w:hAnsi="Times New Roman" w:cs="Times New Roman"/>
          <w:sz w:val="24"/>
          <w:szCs w:val="24"/>
        </w:rPr>
        <w:t xml:space="preserve"> (далее - Правила) разрабатываются в целях:</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создания условий для устойчивого развития территории </w:t>
      </w:r>
      <w:r w:rsidRPr="007E789E">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сохранения окружающей среды и объектов культурного наследия;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создания условий для планировки территории </w:t>
      </w:r>
      <w:r w:rsidRPr="00BA193C">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2. Порядок подготовки и утверждения проекта Правил</w:t>
      </w:r>
    </w:p>
    <w:p w:rsidR="00B2217C" w:rsidRPr="002D24AA" w:rsidRDefault="00B2217C">
      <w:pPr>
        <w:pStyle w:val="ConsPlusNormal"/>
        <w:ind w:firstLine="540"/>
        <w:jc w:val="both"/>
        <w:rPr>
          <w:rFonts w:ascii="Times New Roman" w:hAnsi="Times New Roman" w:cs="Times New Roman"/>
          <w:sz w:val="24"/>
          <w:szCs w:val="24"/>
        </w:rPr>
      </w:pPr>
    </w:p>
    <w:p w:rsidR="00B2217C" w:rsidRPr="00244A16"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подготовки и утверждения проекта Правил устанавливается </w:t>
      </w:r>
      <w:r w:rsidRPr="00244A16">
        <w:rPr>
          <w:rFonts w:ascii="Times New Roman" w:hAnsi="Times New Roman" w:cs="Times New Roman"/>
          <w:sz w:val="24"/>
          <w:szCs w:val="24"/>
        </w:rPr>
        <w:t>Градостроительным кодексом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5" w:history="1">
        <w:r w:rsidRPr="00A46362">
          <w:rPr>
            <w:rFonts w:ascii="Times New Roman" w:hAnsi="Times New Roman" w:cs="Times New Roman"/>
            <w:sz w:val="24"/>
            <w:szCs w:val="24"/>
          </w:rPr>
          <w:t>плане</w:t>
        </w:r>
      </w:hyperlink>
      <w: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Правила утверждаются Советом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2. РЕГУЛИРОВАНИЕ ЗЕМЛЕПОЛЬЗОВАНИЯ И ЗАСТРОЙКИ ОРГАНАМИ</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МЕСТНОГО САМОУПРАВЛЕНИЯ </w:t>
      </w:r>
      <w:r>
        <w:rPr>
          <w:rFonts w:ascii="Times New Roman" w:hAnsi="Times New Roman" w:cs="Times New Roman"/>
          <w:sz w:val="24"/>
          <w:szCs w:val="24"/>
        </w:rPr>
        <w:t>УБИНСКОГО РАЙОНА НОВОСИБИРСКОЙ ОБЛАСТИ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3. Компетенция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В компетенции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 находится: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утверждение Правил или направление проекта Правил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B2217C" w:rsidRPr="002D24AA" w:rsidRDefault="00B2217C">
      <w:pPr>
        <w:pStyle w:val="ConsPlusNormal"/>
        <w:ind w:firstLine="540"/>
        <w:jc w:val="both"/>
        <w:rPr>
          <w:rFonts w:ascii="Times New Roman" w:hAnsi="Times New Roman" w:cs="Times New Roman"/>
          <w:sz w:val="24"/>
          <w:szCs w:val="24"/>
        </w:rPr>
      </w:pPr>
      <w:r w:rsidRPr="007B4DFF">
        <w:rPr>
          <w:rFonts w:ascii="Times New Roman" w:hAnsi="Times New Roman" w:cs="Times New Roman"/>
          <w:sz w:val="24"/>
          <w:szCs w:val="24"/>
        </w:rPr>
        <w:t xml:space="preserve">2) направление предложений в комиссию по подготовке проектов Правил </w:t>
      </w:r>
      <w:r w:rsidRPr="002D24AA">
        <w:rPr>
          <w:rFonts w:ascii="Times New Roman" w:hAnsi="Times New Roman" w:cs="Times New Roman"/>
          <w:sz w:val="24"/>
          <w:szCs w:val="24"/>
        </w:rPr>
        <w:lastRenderedPageBreak/>
        <w:t xml:space="preserve">землепользования и застройки </w:t>
      </w:r>
      <w:r>
        <w:rPr>
          <w:rFonts w:ascii="Times New Roman" w:hAnsi="Times New Roman" w:cs="Times New Roman"/>
          <w:sz w:val="24"/>
          <w:szCs w:val="24"/>
        </w:rPr>
        <w:t>поселений Убинского района Новосибирской области</w:t>
      </w:r>
      <w:r w:rsidRPr="002D24AA">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Pr>
          <w:rFonts w:ascii="Times New Roman" w:hAnsi="Times New Roman" w:cs="Times New Roman"/>
          <w:sz w:val="24"/>
          <w:szCs w:val="24"/>
        </w:rPr>
        <w:t xml:space="preserve"> сельского поселения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Pr>
          <w:rFonts w:ascii="Times New Roman" w:hAnsi="Times New Roman" w:cs="Times New Roman"/>
          <w:sz w:val="24"/>
          <w:szCs w:val="24"/>
        </w:rPr>
        <w:t xml:space="preserve"> </w:t>
      </w:r>
      <w:r w:rsidRPr="002D24AA">
        <w:rPr>
          <w:rFonts w:ascii="Times New Roman" w:hAnsi="Times New Roman" w:cs="Times New Roman"/>
          <w:sz w:val="24"/>
          <w:szCs w:val="24"/>
        </w:rPr>
        <w:t xml:space="preserve">(далее - документация по планировке территории), утвержденной </w:t>
      </w:r>
      <w:r>
        <w:rPr>
          <w:rFonts w:ascii="Times New Roman" w:hAnsi="Times New Roman" w:cs="Times New Roman"/>
          <w:sz w:val="24"/>
          <w:szCs w:val="24"/>
        </w:rPr>
        <w:t>главой администрации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установление порядка подготовки</w:t>
      </w:r>
      <w:r>
        <w:rPr>
          <w:rFonts w:ascii="Times New Roman" w:hAnsi="Times New Roman" w:cs="Times New Roman"/>
          <w:sz w:val="24"/>
          <w:szCs w:val="24"/>
        </w:rPr>
        <w:t xml:space="preserve"> и утверждения</w:t>
      </w:r>
      <w:r w:rsidRPr="002D24AA">
        <w:rPr>
          <w:rFonts w:ascii="Times New Roman" w:hAnsi="Times New Roman" w:cs="Times New Roman"/>
          <w:sz w:val="24"/>
          <w:szCs w:val="24"/>
        </w:rPr>
        <w:t xml:space="preserve"> документации по планировке территории</w:t>
      </w:r>
      <w:r>
        <w:rPr>
          <w:rFonts w:ascii="Times New Roman" w:hAnsi="Times New Roman" w:cs="Times New Roman"/>
          <w:sz w:val="24"/>
          <w:szCs w:val="24"/>
        </w:rPr>
        <w:t xml:space="preserve"> в случаях предусмотренных Градостроительным Кодексом </w:t>
      </w:r>
      <w:r w:rsidRPr="001C6879">
        <w:rPr>
          <w:rFonts w:ascii="Times New Roman" w:hAnsi="Times New Roman" w:cs="Times New Roman"/>
          <w:sz w:val="24"/>
          <w:szCs w:val="24"/>
        </w:rPr>
        <w:t>Российской Федерации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осуществление </w:t>
      </w:r>
      <w:proofErr w:type="gramStart"/>
      <w:r w:rsidRPr="002D24AA">
        <w:rPr>
          <w:rFonts w:ascii="Times New Roman" w:hAnsi="Times New Roman" w:cs="Times New Roman"/>
          <w:sz w:val="24"/>
          <w:szCs w:val="24"/>
        </w:rPr>
        <w:t>контроля за</w:t>
      </w:r>
      <w:proofErr w:type="gramEnd"/>
      <w:r w:rsidRPr="002D24AA">
        <w:rPr>
          <w:rFonts w:ascii="Times New Roman" w:hAnsi="Times New Roman" w:cs="Times New Roman"/>
          <w:sz w:val="24"/>
          <w:szCs w:val="24"/>
        </w:rPr>
        <w:t xml:space="preserve"> исполнением </w:t>
      </w:r>
      <w:r>
        <w:rPr>
          <w:rFonts w:ascii="Times New Roman" w:hAnsi="Times New Roman" w:cs="Times New Roman"/>
          <w:sz w:val="24"/>
          <w:szCs w:val="24"/>
        </w:rPr>
        <w:t>главой администрации Убинского района Новосибирской области</w:t>
      </w:r>
      <w:r w:rsidRPr="002D24AA">
        <w:rPr>
          <w:rFonts w:ascii="Times New Roman" w:hAnsi="Times New Roman" w:cs="Times New Roman"/>
          <w:sz w:val="24"/>
          <w:szCs w:val="24"/>
        </w:rPr>
        <w:t xml:space="preserve"> полномочий в области 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4. Полномочия </w:t>
      </w:r>
      <w:r>
        <w:rPr>
          <w:rFonts w:ascii="Times New Roman" w:hAnsi="Times New Roman" w:cs="Times New Roman"/>
          <w:sz w:val="24"/>
          <w:szCs w:val="24"/>
        </w:rPr>
        <w:t>главы администрации 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Pr>
          <w:rFonts w:ascii="Times New Roman" w:hAnsi="Times New Roman" w:cs="Times New Roman"/>
          <w:sz w:val="24"/>
          <w:szCs w:val="24"/>
        </w:rPr>
        <w:t>главы администрации 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 относятся: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принятие решения о подготовке проекта Правил;</w:t>
      </w:r>
    </w:p>
    <w:p w:rsidR="00B2217C" w:rsidRDefault="00B2217C" w:rsidP="00AA5571">
      <w:pPr>
        <w:pStyle w:val="ConsPlusNormal"/>
        <w:ind w:firstLine="567"/>
        <w:jc w:val="both"/>
        <w:rPr>
          <w:rFonts w:ascii="Times New Roman" w:hAnsi="Times New Roman" w:cs="Times New Roman"/>
          <w:sz w:val="24"/>
          <w:szCs w:val="24"/>
        </w:rPr>
      </w:pPr>
      <w:r w:rsidRPr="002D24AA">
        <w:rPr>
          <w:rFonts w:ascii="Times New Roman" w:hAnsi="Times New Roman" w:cs="Times New Roman"/>
          <w:sz w:val="24"/>
          <w:szCs w:val="24"/>
        </w:rPr>
        <w:t xml:space="preserve">2) обеспечение опубликования сообщения о принятии решения о подготовке проекта </w:t>
      </w:r>
      <w:r w:rsidRPr="007E789E">
        <w:rPr>
          <w:rFonts w:ascii="Times New Roman" w:hAnsi="Times New Roman" w:cs="Times New Roman"/>
          <w:sz w:val="24"/>
          <w:szCs w:val="24"/>
        </w:rPr>
        <w:t xml:space="preserve">Правил в средствах массовой информации Убинского района Новосибирской области определенном для официального опубликования правовых </w:t>
      </w:r>
      <w:proofErr w:type="gramStart"/>
      <w:r w:rsidRPr="007E789E">
        <w:rPr>
          <w:rFonts w:ascii="Times New Roman" w:hAnsi="Times New Roman" w:cs="Times New Roman"/>
          <w:sz w:val="24"/>
          <w:szCs w:val="24"/>
        </w:rPr>
        <w:t>актов органов</w:t>
      </w:r>
      <w:r w:rsidRPr="002D24AA">
        <w:rPr>
          <w:rFonts w:ascii="Times New Roman" w:hAnsi="Times New Roman" w:cs="Times New Roman"/>
          <w:sz w:val="24"/>
          <w:szCs w:val="24"/>
        </w:rPr>
        <w:t xml:space="preserve"> местного самоуправления </w:t>
      </w:r>
      <w:r>
        <w:rPr>
          <w:rFonts w:ascii="Times New Roman" w:hAnsi="Times New Roman" w:cs="Times New Roman"/>
          <w:sz w:val="24"/>
          <w:szCs w:val="24"/>
        </w:rPr>
        <w:t>Убинского района Новосибирской области</w:t>
      </w:r>
      <w:proofErr w:type="gramEnd"/>
      <w:r w:rsidRPr="002D24AA">
        <w:rPr>
          <w:rFonts w:ascii="Times New Roman" w:hAnsi="Times New Roman" w:cs="Times New Roman"/>
          <w:sz w:val="24"/>
          <w:szCs w:val="24"/>
        </w:rPr>
        <w:t xml:space="preserve"> и размещения указанного сообщения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информационно-телекоммуникационной сети "Интернет" (далее - сеть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утверждение состава и порядка деятельности комиссии;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принятие решения о направлении проекта Правил в Совет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рассмотрение вопросов о внесении изменений в Правила при наличии оснований, установленных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10) принятие решения о подготовке документации по планировке территории;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w:t>
      </w:r>
      <w:r w:rsidRPr="002D24AA">
        <w:rPr>
          <w:rFonts w:ascii="Times New Roman" w:hAnsi="Times New Roman" w:cs="Times New Roman"/>
          <w:sz w:val="24"/>
          <w:szCs w:val="24"/>
        </w:rPr>
        <w:lastRenderedPageBreak/>
        <w:t>планировке территории;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 xml:space="preserve"> и нормативными правовыми решениями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5. Полномочия </w:t>
      </w:r>
      <w:r>
        <w:rPr>
          <w:rFonts w:ascii="Times New Roman" w:hAnsi="Times New Roman" w:cs="Times New Roman"/>
          <w:sz w:val="24"/>
          <w:szCs w:val="24"/>
        </w:rPr>
        <w:t>администрации 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Pr>
          <w:rFonts w:ascii="Times New Roman" w:hAnsi="Times New Roman" w:cs="Times New Roman"/>
          <w:sz w:val="24"/>
          <w:szCs w:val="24"/>
        </w:rPr>
        <w:t>администрации Убинского района Новосибирской области</w:t>
      </w:r>
      <w:r w:rsidRPr="002D24AA">
        <w:rPr>
          <w:rFonts w:ascii="Times New Roman" w:hAnsi="Times New Roman" w:cs="Times New Roman"/>
          <w:sz w:val="24"/>
          <w:szCs w:val="24"/>
        </w:rPr>
        <w:t xml:space="preserve"> в области землепользования и застройки относятся: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6" w:history="1">
        <w:r w:rsidRPr="002D24AA">
          <w:rPr>
            <w:rFonts w:ascii="Times New Roman" w:hAnsi="Times New Roman" w:cs="Times New Roman"/>
            <w:color w:val="0000FF"/>
            <w:sz w:val="24"/>
            <w:szCs w:val="24"/>
          </w:rPr>
          <w:t>плану</w:t>
        </w:r>
      </w:hyperlink>
      <w:r>
        <w:rPr>
          <w:rFonts w:ascii="Times New Roman" w:hAnsi="Times New Roman" w:cs="Times New Roman"/>
          <w:sz w:val="24"/>
          <w:szCs w:val="24"/>
        </w:rPr>
        <w:t xml:space="preserve"> </w:t>
      </w:r>
      <w:r w:rsidRPr="007E789E">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Схеме территориального планирования </w:t>
      </w:r>
      <w:r>
        <w:rPr>
          <w:rFonts w:ascii="Times New Roman" w:hAnsi="Times New Roman" w:cs="Times New Roman"/>
          <w:sz w:val="24"/>
          <w:szCs w:val="24"/>
        </w:rPr>
        <w:t>Убинского района, Схеме территориального планирования  Новосибирской</w:t>
      </w:r>
      <w:r w:rsidRPr="002D24AA">
        <w:rPr>
          <w:rFonts w:ascii="Times New Roman" w:hAnsi="Times New Roman" w:cs="Times New Roman"/>
          <w:sz w:val="24"/>
          <w:szCs w:val="24"/>
        </w:rPr>
        <w:t xml:space="preserve"> области, схемам территориального планирования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разработка и реализация программ использования и охраны земель;</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 xml:space="preserve">, нормативными правовыми решениями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3. ИЗМЕНЕНИЕ ВИДОВ РАЗРЕШЕННОГО ИСПОЛЬЗОВАНИЯ</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ЗЕМЕЛЬНЫХ УЧАСТКОВ И ОБЪЕКТОВ КАПИТАЛЬНОГО СТРОИТЕЛЬСТВА</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ФИЗИЧЕСКИМИ И ЮРИДИЧЕСКИМИ ЛИЦАМИ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основные виды разрешенного использования;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условно разрешенные виды использования;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D24AA">
        <w:rPr>
          <w:rFonts w:ascii="Times New Roman" w:hAnsi="Times New Roman" w:cs="Times New Roman"/>
          <w:sz w:val="24"/>
          <w:szCs w:val="24"/>
        </w:rPr>
        <w:t>дополнительных</w:t>
      </w:r>
      <w:proofErr w:type="gramEnd"/>
      <w:r w:rsidRPr="002D24AA">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2217C" w:rsidRPr="00810E45"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2D24AA">
        <w:rPr>
          <w:rFonts w:ascii="Times New Roman" w:hAnsi="Times New Roman" w:cs="Times New Roman"/>
          <w:color w:val="0000FF"/>
          <w:sz w:val="24"/>
          <w:szCs w:val="24"/>
        </w:rPr>
        <w:t>статьей 39</w:t>
      </w:r>
      <w:r w:rsidRPr="002D24AA">
        <w:rPr>
          <w:rFonts w:ascii="Times New Roman" w:hAnsi="Times New Roman" w:cs="Times New Roman"/>
          <w:sz w:val="24"/>
          <w:szCs w:val="24"/>
        </w:rPr>
        <w:t xml:space="preserve"> Градостроительного кодекса </w:t>
      </w:r>
      <w:r w:rsidRPr="00810E45">
        <w:rPr>
          <w:rFonts w:ascii="Times New Roman" w:hAnsi="Times New Roman" w:cs="Times New Roman"/>
          <w:sz w:val="24"/>
          <w:szCs w:val="24"/>
        </w:rPr>
        <w:t>Российской Федерации, и в соответствии со статьей 7 настоящих Правил.</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1" w:name="P131"/>
      <w:bookmarkEnd w:id="1"/>
      <w:r w:rsidRPr="002D24AA">
        <w:rPr>
          <w:rFonts w:ascii="Times New Roman" w:hAnsi="Times New Roman" w:cs="Times New Roman"/>
          <w:sz w:val="24"/>
          <w:szCs w:val="24"/>
        </w:rPr>
        <w:t>Статья 7. Предоставление разрешения на условно разрешенный вид использования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Вопрос о предоставлении разрешения на условно разрешенный вид использования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14 настоящих </w:t>
      </w:r>
      <w:r w:rsidRPr="002D24AA">
        <w:rPr>
          <w:rFonts w:ascii="Times New Roman" w:hAnsi="Times New Roman" w:cs="Times New Roman"/>
          <w:sz w:val="24"/>
          <w:szCs w:val="24"/>
        </w:rPr>
        <w:t>Правил.</w:t>
      </w:r>
    </w:p>
    <w:p w:rsidR="00B2217C" w:rsidRPr="002D24AA" w:rsidRDefault="00B2217C">
      <w:pPr>
        <w:pStyle w:val="ConsPlusNormal"/>
        <w:ind w:firstLine="540"/>
        <w:jc w:val="both"/>
        <w:rPr>
          <w:rFonts w:ascii="Times New Roman" w:hAnsi="Times New Roman" w:cs="Times New Roman"/>
          <w:sz w:val="24"/>
          <w:szCs w:val="24"/>
        </w:rPr>
      </w:pPr>
      <w:bookmarkStart w:id="2" w:name="P135"/>
      <w:bookmarkEnd w:id="2"/>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2D24AA">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4. На основании рекомендаций, указанных в части 3 настоящей статьи, глава </w:t>
      </w:r>
      <w:r>
        <w:rPr>
          <w:rFonts w:ascii="Times New Roman" w:hAnsi="Times New Roman" w:cs="Times New Roman"/>
          <w:sz w:val="24"/>
          <w:szCs w:val="24"/>
        </w:rPr>
        <w:t>администрации Убинского района Новосибирской области</w:t>
      </w:r>
      <w:r w:rsidRPr="002D24AA">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Pr>
          <w:rFonts w:ascii="Times New Roman" w:hAnsi="Times New Roman" w:cs="Times New Roman"/>
          <w:sz w:val="24"/>
          <w:szCs w:val="24"/>
        </w:rPr>
        <w:t>средствах массовой информации Убинского района</w:t>
      </w:r>
      <w:r w:rsidRPr="002D24AA">
        <w:rPr>
          <w:rFonts w:ascii="Times New Roman" w:hAnsi="Times New Roman" w:cs="Times New Roman"/>
          <w:sz w:val="24"/>
          <w:szCs w:val="24"/>
        </w:rPr>
        <w:t xml:space="preserve">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15 настоящих </w:t>
      </w:r>
      <w:r w:rsidRPr="002D24AA">
        <w:rPr>
          <w:rFonts w:ascii="Times New Roman" w:hAnsi="Times New Roman" w:cs="Times New Roman"/>
          <w:sz w:val="24"/>
          <w:szCs w:val="24"/>
        </w:rPr>
        <w:t>Правил.</w:t>
      </w:r>
    </w:p>
    <w:p w:rsidR="00B2217C" w:rsidRPr="002D24AA" w:rsidRDefault="00B2217C">
      <w:pPr>
        <w:pStyle w:val="ConsPlusNormal"/>
        <w:ind w:firstLine="540"/>
        <w:jc w:val="both"/>
        <w:rPr>
          <w:rFonts w:ascii="Times New Roman" w:hAnsi="Times New Roman" w:cs="Times New Roman"/>
          <w:sz w:val="24"/>
          <w:szCs w:val="24"/>
        </w:rPr>
      </w:pPr>
      <w:bookmarkStart w:id="3" w:name="P146"/>
      <w:bookmarkEnd w:id="3"/>
      <w:r w:rsidRPr="002D24AA">
        <w:rPr>
          <w:rFonts w:ascii="Times New Roman" w:hAnsi="Times New Roman" w:cs="Times New Roman"/>
          <w:sz w:val="24"/>
          <w:szCs w:val="24"/>
        </w:rPr>
        <w:t xml:space="preserve">5. </w:t>
      </w:r>
      <w:proofErr w:type="gramStart"/>
      <w:r w:rsidRPr="002D24AA">
        <w:rPr>
          <w:rFonts w:ascii="Times New Roman" w:hAnsi="Times New Roman" w:cs="Times New Roman"/>
          <w:sz w:val="24"/>
          <w:szCs w:val="24"/>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w:t>
      </w:r>
      <w:proofErr w:type="gramEnd"/>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 xml:space="preserve"> в течение </w:t>
      </w:r>
      <w:r w:rsidRPr="00810E45">
        <w:rPr>
          <w:rFonts w:ascii="Times New Roman" w:hAnsi="Times New Roman" w:cs="Times New Roman"/>
          <w:sz w:val="24"/>
          <w:szCs w:val="24"/>
        </w:rPr>
        <w:t xml:space="preserve">семи дней со дня поступления указанных в части 5 настоящей статьи рекомендаций </w:t>
      </w:r>
      <w:r w:rsidRPr="002D24AA">
        <w:rPr>
          <w:rFonts w:ascii="Times New Roman" w:hAnsi="Times New Roman" w:cs="Times New Roman"/>
          <w:sz w:val="24"/>
          <w:szCs w:val="24"/>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4. ПОДГОТОВКА ДОКУМЕНТАЦИИ ПО ПЛАНИРОВКЕ ТЕРРИТОРИИ</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О</w:t>
      </w:r>
      <w:r>
        <w:rPr>
          <w:rFonts w:ascii="Times New Roman" w:hAnsi="Times New Roman" w:cs="Times New Roman"/>
          <w:sz w:val="24"/>
          <w:szCs w:val="24"/>
        </w:rPr>
        <w:t>РГАНАМИ МЕСТНОГО САМОУПРАВЛЕНИЯ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9. Назначение и виды документации по планировке территории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Pr="005C481B">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Подготовка документации по планировке территории, предусмотренной </w:t>
      </w:r>
      <w:r w:rsidRPr="002D24AA">
        <w:rPr>
          <w:rFonts w:ascii="Times New Roman" w:hAnsi="Times New Roman" w:cs="Times New Roman"/>
          <w:sz w:val="24"/>
          <w:szCs w:val="24"/>
        </w:rPr>
        <w:lastRenderedPageBreak/>
        <w:t xml:space="preserve">Градостроительным </w:t>
      </w:r>
      <w:hyperlink r:id="rId7" w:history="1">
        <w:r w:rsidRPr="002D24AA">
          <w:rPr>
            <w:rFonts w:ascii="Times New Roman" w:hAnsi="Times New Roman" w:cs="Times New Roman"/>
            <w:color w:val="0000FF"/>
            <w:sz w:val="24"/>
            <w:szCs w:val="24"/>
          </w:rPr>
          <w:t>кодексом</w:t>
        </w:r>
      </w:hyperlink>
      <w:r w:rsidRPr="002D24A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2217C" w:rsidRPr="002D24AA" w:rsidRDefault="00B2217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Pr="002D24A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без проектов межевания в их составе;</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с проектами межевания в их составе;</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межевания в виде отдельных документов</w:t>
      </w:r>
      <w:r>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sidRPr="002D24AA">
        <w:rPr>
          <w:rFonts w:ascii="Times New Roman" w:hAnsi="Times New Roman" w:cs="Times New Roman"/>
          <w:sz w:val="24"/>
          <w:szCs w:val="24"/>
        </w:rPr>
        <w:t xml:space="preserve">. </w:t>
      </w:r>
      <w:proofErr w:type="gramStart"/>
      <w:r w:rsidRPr="002D24AA">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8" w:history="1">
        <w:r w:rsidRPr="002D24AA">
          <w:rPr>
            <w:rFonts w:ascii="Times New Roman" w:hAnsi="Times New Roman" w:cs="Times New Roman"/>
            <w:color w:val="0000FF"/>
            <w:sz w:val="24"/>
            <w:szCs w:val="24"/>
          </w:rPr>
          <w:t>плана</w:t>
        </w:r>
      </w:hyperlink>
      <w: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w:t>
      </w:r>
      <w:r w:rsidRPr="0000091C">
        <w:rPr>
          <w:rFonts w:ascii="Times New Roman" w:hAnsi="Times New Roman" w:cs="Times New Roman"/>
        </w:rPr>
        <w:t xml:space="preserve"> </w:t>
      </w:r>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2D24AA">
        <w:rPr>
          <w:rFonts w:ascii="Times New Roman" w:hAnsi="Times New Roman" w:cs="Times New Roman"/>
          <w:sz w:val="24"/>
          <w:szCs w:val="24"/>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Pr="00057C7C">
        <w:rPr>
          <w:rFonts w:ascii="Times New Roman" w:hAnsi="Times New Roman" w:cs="Times New Roman"/>
          <w:sz w:val="24"/>
          <w:szCs w:val="24"/>
        </w:rPr>
        <w:t xml:space="preserve"> </w:t>
      </w:r>
      <w:r w:rsidRPr="001E4B45">
        <w:rPr>
          <w:rFonts w:ascii="Times New Roman" w:hAnsi="Times New Roman" w:cs="Times New Roman"/>
          <w:sz w:val="24"/>
          <w:szCs w:val="24"/>
        </w:rPr>
        <w:t xml:space="preserve"> </w:t>
      </w:r>
      <w:r w:rsidRPr="005C481B">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w:t>
      </w:r>
      <w:r w:rsidRPr="002D24AA">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Pr>
          <w:rFonts w:ascii="Times New Roman" w:hAnsi="Times New Roman" w:cs="Times New Roman"/>
          <w:sz w:val="24"/>
          <w:szCs w:val="24"/>
        </w:rPr>
        <w:t xml:space="preserve">главы администрации Убинского  района </w:t>
      </w:r>
      <w:r w:rsidRPr="00810E45">
        <w:rPr>
          <w:rFonts w:ascii="Times New Roman" w:hAnsi="Times New Roman" w:cs="Times New Roman"/>
          <w:sz w:val="24"/>
          <w:szCs w:val="24"/>
        </w:rPr>
        <w:t xml:space="preserve">Новосибирской области, устанавливается Градостроительным кодексом Российской Федерации,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w:t>
      </w:r>
      <w:hyperlink w:anchor="P171" w:history="1">
        <w:r w:rsidRPr="002D24AA">
          <w:rPr>
            <w:rFonts w:ascii="Times New Roman" w:hAnsi="Times New Roman" w:cs="Times New Roman"/>
            <w:color w:val="0000FF"/>
            <w:sz w:val="24"/>
            <w:szCs w:val="24"/>
          </w:rPr>
          <w:t>статьей 10</w:t>
        </w:r>
      </w:hyperlink>
      <w:r w:rsidRPr="002D24AA">
        <w:rPr>
          <w:rFonts w:ascii="Times New Roman" w:hAnsi="Times New Roman" w:cs="Times New Roman"/>
          <w:sz w:val="24"/>
          <w:szCs w:val="24"/>
        </w:rPr>
        <w:t xml:space="preserve"> настоящих Правил.</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4" w:name="P171"/>
      <w:bookmarkEnd w:id="4"/>
      <w:r w:rsidRPr="002D24A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w:t>
      </w:r>
      <w:proofErr w:type="gramStart"/>
      <w:r w:rsidRPr="002D24AA">
        <w:rPr>
          <w:rFonts w:ascii="Times New Roman" w:hAnsi="Times New Roman" w:cs="Times New Roman"/>
          <w:sz w:val="24"/>
          <w:szCs w:val="24"/>
        </w:rPr>
        <w:t xml:space="preserve">решения </w:t>
      </w:r>
      <w:r>
        <w:rPr>
          <w:rFonts w:ascii="Times New Roman" w:hAnsi="Times New Roman" w:cs="Times New Roman"/>
          <w:sz w:val="24"/>
          <w:szCs w:val="24"/>
        </w:rPr>
        <w:t>главы администрации Убинского района Новосибирской области</w:t>
      </w:r>
      <w:proofErr w:type="gramEnd"/>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bookmarkStart w:id="5" w:name="P173"/>
      <w:bookmarkEnd w:id="5"/>
      <w:r w:rsidRPr="002D24AA">
        <w:rPr>
          <w:rFonts w:ascii="Times New Roman" w:hAnsi="Times New Roman" w:cs="Times New Roman"/>
          <w:sz w:val="24"/>
          <w:szCs w:val="24"/>
        </w:rPr>
        <w:t xml:space="preserve">1. Решение о подготовке документации по планировке территории принимается </w:t>
      </w:r>
      <w:r>
        <w:rPr>
          <w:rFonts w:ascii="Times New Roman" w:hAnsi="Times New Roman" w:cs="Times New Roman"/>
          <w:sz w:val="24"/>
          <w:szCs w:val="24"/>
        </w:rPr>
        <w:t>главой администрации Убинского района Новосибирской области</w:t>
      </w:r>
      <w:r w:rsidRPr="002D24AA">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2. Указанное в части 1 настоящей статьи решение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Pr>
          <w:rFonts w:ascii="Times New Roman" w:hAnsi="Times New Roman" w:cs="Times New Roman"/>
          <w:sz w:val="24"/>
          <w:szCs w:val="24"/>
        </w:rPr>
        <w:t>администрац</w:t>
      </w:r>
      <w:r w:rsidRPr="002D24AA">
        <w:rPr>
          <w:rFonts w:ascii="Times New Roman" w:hAnsi="Times New Roman" w:cs="Times New Roman"/>
          <w:sz w:val="24"/>
          <w:szCs w:val="24"/>
        </w:rPr>
        <w:t xml:space="preserve">ию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proofErr w:type="gramStart"/>
      <w:r>
        <w:rPr>
          <w:rFonts w:ascii="Times New Roman" w:hAnsi="Times New Roman" w:cs="Times New Roman"/>
          <w:sz w:val="24"/>
          <w:szCs w:val="24"/>
        </w:rPr>
        <w:t>Администрация Убинского района Новосибирской области</w:t>
      </w:r>
      <w:r w:rsidRPr="002D24AA">
        <w:rPr>
          <w:rFonts w:ascii="Times New Roman" w:hAnsi="Times New Roman" w:cs="Times New Roman"/>
          <w:sz w:val="24"/>
          <w:szCs w:val="24"/>
        </w:rPr>
        <w:t xml:space="preserve"> осуществляет проверку документации по планировке территории на соответствие </w:t>
      </w:r>
      <w:r w:rsidRPr="00810E45">
        <w:rPr>
          <w:rFonts w:ascii="Times New Roman" w:hAnsi="Times New Roman" w:cs="Times New Roman"/>
          <w:sz w:val="24"/>
          <w:szCs w:val="24"/>
        </w:rPr>
        <w:t xml:space="preserve">требованиям, установленным частью 10 статьи 45 Градостроительного кодекса </w:t>
      </w:r>
      <w:r w:rsidRPr="002D24AA">
        <w:rPr>
          <w:rFonts w:ascii="Times New Roman" w:hAnsi="Times New Roman" w:cs="Times New Roman"/>
          <w:sz w:val="24"/>
          <w:szCs w:val="24"/>
        </w:rPr>
        <w:t xml:space="preserve">Российской Федерации, по результатам которой принимается соответствующее решение о направлении документации по планировке территории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xml:space="preserve"> или об отклонении такой документации и о направлении ее на доработку.</w:t>
      </w:r>
      <w:proofErr w:type="gramEnd"/>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Проекты планировки территории и проекты межевания территории, </w:t>
      </w:r>
      <w:r w:rsidRPr="002D24AA">
        <w:rPr>
          <w:rFonts w:ascii="Times New Roman" w:hAnsi="Times New Roman" w:cs="Times New Roman"/>
          <w:sz w:val="24"/>
          <w:szCs w:val="24"/>
        </w:rPr>
        <w:lastRenderedPageBreak/>
        <w:t xml:space="preserve">подготовленные на основании решения </w:t>
      </w:r>
      <w:r>
        <w:rPr>
          <w:rFonts w:ascii="Times New Roman" w:hAnsi="Times New Roman" w:cs="Times New Roman"/>
          <w:sz w:val="24"/>
          <w:szCs w:val="24"/>
        </w:rPr>
        <w:t>главы администрации Убинского района Новосибирской области</w:t>
      </w:r>
      <w:r w:rsidRPr="002D24AA">
        <w:rPr>
          <w:rFonts w:ascii="Times New Roman" w:hAnsi="Times New Roman" w:cs="Times New Roman"/>
          <w:sz w:val="24"/>
          <w:szCs w:val="24"/>
        </w:rPr>
        <w:t xml:space="preserve">, до их утверждения подлежат обязательному рассмотрению на публичных слушаниях в соответствии со </w:t>
      </w:r>
      <w:r w:rsidRPr="002D24AA">
        <w:rPr>
          <w:rFonts w:ascii="Times New Roman" w:hAnsi="Times New Roman" w:cs="Times New Roman"/>
          <w:color w:val="0000FF"/>
          <w:sz w:val="24"/>
          <w:szCs w:val="24"/>
        </w:rPr>
        <w:t>статьей 16</w:t>
      </w:r>
      <w:r w:rsidRPr="002D24AA">
        <w:rPr>
          <w:rFonts w:ascii="Times New Roman" w:hAnsi="Times New Roman" w:cs="Times New Roman"/>
          <w:sz w:val="24"/>
          <w:szCs w:val="24"/>
        </w:rPr>
        <w:t xml:space="preserve"> настоящих Правил.</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Pr>
          <w:rFonts w:ascii="Times New Roman" w:hAnsi="Times New Roman" w:cs="Times New Roman"/>
          <w:sz w:val="24"/>
          <w:szCs w:val="24"/>
        </w:rPr>
        <w:t>Администрация Убинского района Новосибирской области</w:t>
      </w:r>
      <w:r w:rsidRPr="002D24AA">
        <w:rPr>
          <w:rFonts w:ascii="Times New Roman" w:hAnsi="Times New Roman" w:cs="Times New Roman"/>
          <w:sz w:val="24"/>
          <w:szCs w:val="24"/>
        </w:rPr>
        <w:t xml:space="preserve"> направляет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Pr>
          <w:rFonts w:ascii="Times New Roman" w:hAnsi="Times New Roman" w:cs="Times New Roman"/>
          <w:sz w:val="24"/>
          <w:szCs w:val="24"/>
        </w:rPr>
        <w:t>пять</w:t>
      </w:r>
      <w:r w:rsidRPr="002D24AA">
        <w:rPr>
          <w:rFonts w:ascii="Times New Roman" w:hAnsi="Times New Roman" w:cs="Times New Roman"/>
          <w:sz w:val="24"/>
          <w:szCs w:val="24"/>
        </w:rPr>
        <w:t xml:space="preserve"> дней со дня проведения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proofErr w:type="gramStart"/>
      <w:r>
        <w:rPr>
          <w:rFonts w:ascii="Times New Roman" w:hAnsi="Times New Roman" w:cs="Times New Roman"/>
          <w:sz w:val="24"/>
          <w:szCs w:val="24"/>
        </w:rPr>
        <w:t>Глава Убинского района Новосибирской области</w:t>
      </w:r>
      <w:r w:rsidRPr="002D24AA">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Pr>
          <w:rFonts w:ascii="Times New Roman" w:hAnsi="Times New Roman" w:cs="Times New Roman"/>
          <w:sz w:val="24"/>
          <w:szCs w:val="24"/>
        </w:rPr>
        <w:t>администрации Убинского района Новосибирской области</w:t>
      </w:r>
      <w:r w:rsidRPr="002D24AA">
        <w:rPr>
          <w:rFonts w:ascii="Times New Roman" w:hAnsi="Times New Roman" w:cs="Times New Roman"/>
          <w:sz w:val="24"/>
          <w:szCs w:val="24"/>
        </w:rPr>
        <w:t xml:space="preserve"> на доработку с учетом указанных протокола и заключения.</w:t>
      </w:r>
      <w:proofErr w:type="gramEnd"/>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5. ПРОВЕДЕНИЕ ПУБЛИЧНЫХ СЛУШАНИЙ ПО ВОПРОСАМ</w:t>
      </w:r>
    </w:p>
    <w:p w:rsidR="00B2217C" w:rsidRPr="002D24AA" w:rsidRDefault="00B2217C">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 учетом положений Градостроительного </w:t>
      </w:r>
      <w:r w:rsidRPr="002D24AA">
        <w:rPr>
          <w:rFonts w:ascii="Times New Roman" w:hAnsi="Times New Roman" w:cs="Times New Roman"/>
          <w:color w:val="0000FF"/>
          <w:sz w:val="24"/>
          <w:szCs w:val="24"/>
        </w:rPr>
        <w:t>кодекса</w:t>
      </w:r>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проект Правил и проект о внесении изменений в Правила;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проекты планировки территории и проекты межевания </w:t>
      </w:r>
      <w:proofErr w:type="gramStart"/>
      <w:r w:rsidRPr="002D24AA">
        <w:rPr>
          <w:rFonts w:ascii="Times New Roman" w:hAnsi="Times New Roman" w:cs="Times New Roman"/>
          <w:sz w:val="24"/>
          <w:szCs w:val="24"/>
        </w:rPr>
        <w:t>территории</w:t>
      </w:r>
      <w:proofErr w:type="gramEnd"/>
      <w:r>
        <w:rPr>
          <w:rFonts w:ascii="Times New Roman" w:hAnsi="Times New Roman" w:cs="Times New Roman"/>
          <w:sz w:val="24"/>
          <w:szCs w:val="24"/>
        </w:rPr>
        <w:t xml:space="preserve"> разработанные на основании решения главы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вопросы предоставления разрешений на условно разрешенный вид использования;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6" w:name="P213"/>
      <w:bookmarkEnd w:id="6"/>
      <w:r w:rsidRPr="002D24AA">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 учетом положений Градостроительного </w:t>
      </w:r>
      <w:hyperlink r:id="rId9"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w:t>
      </w:r>
      <w:r w:rsidRPr="002D24AA">
        <w:rPr>
          <w:rFonts w:ascii="Times New Roman" w:hAnsi="Times New Roman" w:cs="Times New Roman"/>
          <w:sz w:val="24"/>
          <w:szCs w:val="24"/>
        </w:rPr>
        <w:lastRenderedPageBreak/>
        <w:t xml:space="preserve">объектов капитального строительства публичные слушания по проекту Правил и проекту о внесении изменений в Правила с участием жителей </w:t>
      </w:r>
      <w:r w:rsidRPr="00057C7C">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проводятся в обязательном порядке.</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2D24AA">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2D24AA">
        <w:rPr>
          <w:rFonts w:ascii="Times New Roman" w:hAnsi="Times New Roman" w:cs="Times New Roman"/>
          <w:sz w:val="24"/>
          <w:szCs w:val="24"/>
        </w:rPr>
        <w:t xml:space="preserve"> территория </w:t>
      </w:r>
      <w:r w:rsidRPr="005C481B">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w:t>
      </w:r>
      <w:proofErr w:type="gramStart"/>
      <w:r w:rsidRPr="002D24AA">
        <w:rPr>
          <w:rFonts w:ascii="Times New Roman" w:hAnsi="Times New Roman" w:cs="Times New Roman"/>
          <w:sz w:val="24"/>
          <w:szCs w:val="24"/>
        </w:rPr>
        <w:t>на такой части территории</w:t>
      </w:r>
      <w:proofErr w:type="gramEnd"/>
      <w:r w:rsidRPr="002D24AA">
        <w:rPr>
          <w:rFonts w:ascii="Times New Roman" w:hAnsi="Times New Roman" w:cs="Times New Roman"/>
          <w:sz w:val="24"/>
          <w:szCs w:val="24"/>
        </w:rPr>
        <w:t xml:space="preserve">, устанавливается Законом </w:t>
      </w:r>
      <w:r>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proofErr w:type="gramStart"/>
      <w:r w:rsidRPr="002D24AA">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w:t>
      </w:r>
      <w:proofErr w:type="gramEnd"/>
      <w:r w:rsidRPr="002D24AA">
        <w:rPr>
          <w:rFonts w:ascii="Times New Roman" w:hAnsi="Times New Roman" w:cs="Times New Roman"/>
          <w:sz w:val="24"/>
          <w:szCs w:val="24"/>
        </w:rPr>
        <w:t xml:space="preserve"> массовой информации, по радио и телевидению.</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7" w:name="P225"/>
      <w:bookmarkEnd w:id="7"/>
      <w:r w:rsidRPr="002D24AA">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 учетом положений Градостроительного </w:t>
      </w:r>
      <w:hyperlink r:id="rId10"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2D24AA">
        <w:rPr>
          <w:rFonts w:ascii="Times New Roman" w:hAnsi="Times New Roman" w:cs="Times New Roman"/>
          <w:sz w:val="24"/>
          <w:szCs w:val="24"/>
        </w:rPr>
        <w:t xml:space="preserve">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w:t>
      </w:r>
      <w:r w:rsidRPr="002D24AA">
        <w:rPr>
          <w:rFonts w:ascii="Times New Roman" w:hAnsi="Times New Roman" w:cs="Times New Roman"/>
          <w:sz w:val="24"/>
          <w:szCs w:val="24"/>
        </w:rPr>
        <w:lastRenderedPageBreak/>
        <w:t>подверженных риску такого негативного воздействия.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2D24AA">
        <w:rPr>
          <w:rFonts w:ascii="Times New Roman" w:hAnsi="Times New Roman" w:cs="Times New Roman"/>
          <w:sz w:val="24"/>
          <w:szCs w:val="24"/>
        </w:rPr>
        <w:t xml:space="preserve"> к </w:t>
      </w:r>
      <w:proofErr w:type="gramStart"/>
      <w:r w:rsidRPr="002D24AA">
        <w:rPr>
          <w:rFonts w:ascii="Times New Roman" w:hAnsi="Times New Roman" w:cs="Times New Roman"/>
          <w:sz w:val="24"/>
          <w:szCs w:val="24"/>
        </w:rPr>
        <w:t>которому</w:t>
      </w:r>
      <w:proofErr w:type="gramEnd"/>
      <w:r w:rsidRPr="002D24AA">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8" w:name="P235"/>
      <w:bookmarkEnd w:id="8"/>
      <w:r w:rsidRPr="002D24AA">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 учетом положений Градостроительного </w:t>
      </w:r>
      <w:r w:rsidRPr="002D24AA">
        <w:rPr>
          <w:rFonts w:ascii="Times New Roman" w:hAnsi="Times New Roman" w:cs="Times New Roman"/>
          <w:color w:val="0000FF"/>
          <w:sz w:val="24"/>
          <w:szCs w:val="24"/>
        </w:rPr>
        <w:t>кодекса</w:t>
      </w:r>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2D24AA">
        <w:rPr>
          <w:rFonts w:ascii="Times New Roman" w:hAnsi="Times New Roman" w:cs="Times New Roman"/>
          <w:sz w:val="24"/>
          <w:szCs w:val="24"/>
        </w:rPr>
        <w:t xml:space="preserve"> запрашивается разрешение.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2D24AA">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2D24AA">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w:t>
      </w:r>
      <w:proofErr w:type="gramStart"/>
      <w:r w:rsidRPr="002D24AA">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размещается на официальном сайте</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о времени и месте их проведения </w:t>
      </w:r>
      <w:proofErr w:type="gramStart"/>
      <w:r w:rsidRPr="002D24AA">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bookmarkStart w:id="9" w:name="P245"/>
      <w:bookmarkEnd w:id="9"/>
      <w:r w:rsidRPr="002D24AA">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с учетом положений Градостроительного </w:t>
      </w:r>
      <w:hyperlink r:id="rId11"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2D24AA">
        <w:rPr>
          <w:rFonts w:ascii="Times New Roman" w:hAnsi="Times New Roman" w:cs="Times New Roman"/>
          <w:sz w:val="24"/>
          <w:szCs w:val="24"/>
        </w:rPr>
        <w:t>, лиц, законные интересы которых могут быть нарушены в связи с реализацией таких проектов.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планировки территории и </w:t>
      </w:r>
      <w:r w:rsidRPr="002D24AA">
        <w:rPr>
          <w:rFonts w:ascii="Times New Roman" w:hAnsi="Times New Roman" w:cs="Times New Roman"/>
          <w:sz w:val="24"/>
          <w:szCs w:val="24"/>
        </w:rPr>
        <w:lastRenderedPageBreak/>
        <w:t>проекту межевания территории всем заинтересованным лицам должны быть обеспечены равные возможности для выражения своего мнения.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Заключение о результатах публичных слушаний по проекту планировки территории и проекту межевания территории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Срок проведения публичных слушаний со дня оповещения жителей</w:t>
      </w:r>
      <w:r>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6. ВНЕСЕНИЕ ИЗМЕНЕНИЙ В ПРАВИЛА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17. </w:t>
      </w:r>
      <w:r w:rsidRPr="002D24AA">
        <w:rPr>
          <w:rFonts w:ascii="Times New Roman" w:hAnsi="Times New Roman" w:cs="Times New Roman"/>
          <w:color w:val="0000FF"/>
          <w:sz w:val="24"/>
          <w:szCs w:val="24"/>
        </w:rPr>
        <w:t>Порядок</w:t>
      </w:r>
      <w:r w:rsidRPr="002D24AA">
        <w:rPr>
          <w:rFonts w:ascii="Times New Roman" w:hAnsi="Times New Roman" w:cs="Times New Roman"/>
          <w:sz w:val="24"/>
          <w:szCs w:val="24"/>
        </w:rPr>
        <w:t xml:space="preserve"> внесения изменений в Правила</w:t>
      </w:r>
    </w:p>
    <w:p w:rsidR="00B2217C" w:rsidRPr="002D24AA" w:rsidRDefault="00B2217C">
      <w:pPr>
        <w:pStyle w:val="ConsPlusNormal"/>
        <w:ind w:firstLine="540"/>
        <w:jc w:val="both"/>
        <w:rPr>
          <w:rFonts w:ascii="Times New Roman" w:hAnsi="Times New Roman" w:cs="Times New Roman"/>
          <w:sz w:val="24"/>
          <w:szCs w:val="24"/>
        </w:rPr>
      </w:pPr>
    </w:p>
    <w:p w:rsidR="00B2217C" w:rsidRPr="0043404C"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Внесение изменений в Правила осуществляется в порядке, предусмотренном </w:t>
      </w:r>
      <w:r w:rsidRPr="0043404C">
        <w:rPr>
          <w:rFonts w:ascii="Times New Roman" w:hAnsi="Times New Roman" w:cs="Times New Roman"/>
          <w:sz w:val="24"/>
          <w:szCs w:val="24"/>
        </w:rPr>
        <w:t>статьями 31 и 32 Градостроительного кодекса Российской Федерации.</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Основаниями для рассмотрения </w:t>
      </w:r>
      <w:r>
        <w:rPr>
          <w:rFonts w:ascii="Times New Roman" w:hAnsi="Times New Roman" w:cs="Times New Roman"/>
          <w:sz w:val="24"/>
          <w:szCs w:val="24"/>
        </w:rPr>
        <w:t>главой администрации Убинского района Новосибирской области</w:t>
      </w:r>
      <w:r w:rsidRPr="002D24AA">
        <w:rPr>
          <w:rFonts w:ascii="Times New Roman" w:hAnsi="Times New Roman" w:cs="Times New Roman"/>
          <w:sz w:val="24"/>
          <w:szCs w:val="24"/>
        </w:rPr>
        <w:t xml:space="preserve"> вопроса о внесении изменений в Правила являются:</w:t>
      </w:r>
    </w:p>
    <w:p w:rsidR="00B2217C" w:rsidRPr="002D24AA" w:rsidRDefault="00B2217C">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1) несоответствие Правил Генера</w:t>
      </w:r>
      <w:r>
        <w:rPr>
          <w:rFonts w:ascii="Times New Roman" w:hAnsi="Times New Roman" w:cs="Times New Roman"/>
          <w:sz w:val="24"/>
          <w:szCs w:val="24"/>
        </w:rPr>
        <w:t>льному плану</w:t>
      </w:r>
      <w:r w:rsidRPr="00E83D86">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w:t>
      </w:r>
      <w:r w:rsidRPr="0043404C">
        <w:rPr>
          <w:rFonts w:ascii="Times New Roman" w:hAnsi="Times New Roman" w:cs="Times New Roman"/>
          <w:sz w:val="24"/>
          <w:szCs w:val="24"/>
        </w:rPr>
        <w:t xml:space="preserve"> сельсовета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возникшее в результате внесения в него изменений;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Предложения о внесении изменений в Правила в комиссию направляются: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органами исполнительной власти </w:t>
      </w:r>
      <w:r>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r>
        <w:rPr>
          <w:rFonts w:ascii="Times New Roman" w:hAnsi="Times New Roman" w:cs="Times New Roman"/>
          <w:sz w:val="24"/>
          <w:szCs w:val="24"/>
        </w:rPr>
        <w:t>главой администрации Убинского района Новосибирской области</w:t>
      </w:r>
      <w:r w:rsidRPr="002D24AA">
        <w:rPr>
          <w:rFonts w:ascii="Times New Roman" w:hAnsi="Times New Roman" w:cs="Times New Roman"/>
          <w:sz w:val="24"/>
          <w:szCs w:val="24"/>
        </w:rPr>
        <w:t xml:space="preserve">, Советом депутатов </w:t>
      </w:r>
      <w:r>
        <w:rPr>
          <w:rFonts w:ascii="Times New Roman" w:hAnsi="Times New Roman" w:cs="Times New Roman"/>
          <w:sz w:val="24"/>
          <w:szCs w:val="24"/>
        </w:rPr>
        <w:t xml:space="preserve">Убинского района Новосибирской области, </w:t>
      </w:r>
      <w:r w:rsidRPr="00994876">
        <w:rPr>
          <w:rFonts w:ascii="Times New Roman" w:hAnsi="Times New Roman" w:cs="Times New Roman"/>
          <w:sz w:val="24"/>
          <w:szCs w:val="24"/>
        </w:rPr>
        <w:t xml:space="preserve">главой администрации </w:t>
      </w:r>
      <w:r w:rsidRPr="00057C7C">
        <w:rPr>
          <w:rFonts w:ascii="Times New Roman" w:hAnsi="Times New Roman" w:cs="Times New Roman"/>
          <w:sz w:val="24"/>
          <w:szCs w:val="24"/>
        </w:rPr>
        <w:t xml:space="preserve"> </w:t>
      </w:r>
      <w:r w:rsidRPr="00923C51">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w:t>
      </w:r>
      <w:r w:rsidRPr="00994876">
        <w:rPr>
          <w:rFonts w:ascii="Times New Roman" w:hAnsi="Times New Roman" w:cs="Times New Roman"/>
          <w:sz w:val="24"/>
          <w:szCs w:val="24"/>
        </w:rPr>
        <w:t xml:space="preserve"> района Новосибирской области</w:t>
      </w:r>
      <w:r>
        <w:rPr>
          <w:rFonts w:ascii="Times New Roman" w:hAnsi="Times New Roman" w:cs="Times New Roman"/>
          <w:sz w:val="24"/>
          <w:szCs w:val="24"/>
        </w:rPr>
        <w:t xml:space="preserve">, </w:t>
      </w:r>
      <w:r w:rsidRPr="002D24AA">
        <w:rPr>
          <w:rFonts w:ascii="Times New Roman" w:hAnsi="Times New Roman" w:cs="Times New Roman"/>
          <w:sz w:val="24"/>
          <w:szCs w:val="24"/>
        </w:rPr>
        <w:t>Советом депутатов</w:t>
      </w:r>
      <w:r>
        <w:rPr>
          <w:rFonts w:ascii="Times New Roman" w:hAnsi="Times New Roman" w:cs="Times New Roman"/>
          <w:sz w:val="24"/>
          <w:szCs w:val="24"/>
        </w:rPr>
        <w:t xml:space="preserve"> </w:t>
      </w:r>
      <w:r w:rsidRPr="00923C51">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Pr="00E83D86">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2D24AA">
        <w:rPr>
          <w:rFonts w:ascii="Times New Roman" w:hAnsi="Times New Roman" w:cs="Times New Roman"/>
          <w:sz w:val="24"/>
          <w:szCs w:val="24"/>
        </w:rPr>
        <w:t>Правил</w:t>
      </w:r>
      <w:proofErr w:type="gramEnd"/>
      <w:r w:rsidRPr="002D24AA">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Pr>
          <w:rFonts w:ascii="Times New Roman" w:hAnsi="Times New Roman" w:cs="Times New Roman"/>
          <w:sz w:val="24"/>
          <w:szCs w:val="24"/>
        </w:rPr>
        <w:t xml:space="preserve">главе администрации Убинского района Новосибирской </w:t>
      </w:r>
      <w:r>
        <w:rPr>
          <w:rFonts w:ascii="Times New Roman" w:hAnsi="Times New Roman" w:cs="Times New Roman"/>
          <w:sz w:val="24"/>
          <w:szCs w:val="24"/>
        </w:rPr>
        <w:lastRenderedPageBreak/>
        <w:t>области</w:t>
      </w:r>
      <w:r w:rsidRPr="002D24AA">
        <w:rPr>
          <w:rFonts w:ascii="Times New Roman" w:hAnsi="Times New Roman" w:cs="Times New Roman"/>
          <w:sz w:val="24"/>
          <w:szCs w:val="24"/>
        </w:rPr>
        <w:t>.</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5. </w:t>
      </w:r>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 xml:space="preserve"> с учетом рекомендаций, содержащихся в заключени</w:t>
      </w:r>
      <w:proofErr w:type="gramStart"/>
      <w:r w:rsidRPr="002D24AA">
        <w:rPr>
          <w:rFonts w:ascii="Times New Roman" w:hAnsi="Times New Roman" w:cs="Times New Roman"/>
          <w:sz w:val="24"/>
          <w:szCs w:val="24"/>
        </w:rPr>
        <w:t>и</w:t>
      </w:r>
      <w:proofErr w:type="gramEnd"/>
      <w:r w:rsidRPr="002D24AA">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Подготовка проекта о внесении изменений в Правила осуществляется с учетом </w:t>
      </w:r>
      <w:r w:rsidRPr="0043404C">
        <w:rPr>
          <w:rFonts w:ascii="Times New Roman" w:hAnsi="Times New Roman" w:cs="Times New Roman"/>
          <w:sz w:val="24"/>
          <w:szCs w:val="24"/>
        </w:rPr>
        <w:t xml:space="preserve">положений о территориальном планировании, содержащихся в Генеральном плане </w:t>
      </w:r>
      <w:r w:rsidRPr="00923C51">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proofErr w:type="gramStart"/>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 xml:space="preserve">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размещение указанного сообщения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roofErr w:type="gramEnd"/>
      <w:r w:rsidRPr="002D24AA">
        <w:rPr>
          <w:rFonts w:ascii="Times New Roman" w:hAnsi="Times New Roman" w:cs="Times New Roman"/>
          <w:sz w:val="24"/>
          <w:szCs w:val="24"/>
        </w:rPr>
        <w:t xml:space="preserve"> Сообщение о принятии такого решения также может быть распространено по радио и телевидению.</w:t>
      </w:r>
    </w:p>
    <w:p w:rsidR="00B2217C" w:rsidRPr="002D24AA" w:rsidRDefault="00B2217C">
      <w:pPr>
        <w:pStyle w:val="ConsPlusNormal"/>
        <w:ind w:firstLine="540"/>
        <w:jc w:val="both"/>
        <w:rPr>
          <w:rFonts w:ascii="Times New Roman" w:hAnsi="Times New Roman" w:cs="Times New Roman"/>
          <w:sz w:val="24"/>
          <w:szCs w:val="24"/>
        </w:rPr>
      </w:pPr>
      <w:bookmarkStart w:id="10" w:name="P271"/>
      <w:bookmarkEnd w:id="10"/>
      <w:r w:rsidRPr="002D24AA">
        <w:rPr>
          <w:rFonts w:ascii="Times New Roman" w:hAnsi="Times New Roman" w:cs="Times New Roman"/>
          <w:sz w:val="24"/>
          <w:szCs w:val="24"/>
        </w:rPr>
        <w:t xml:space="preserve">8. </w:t>
      </w:r>
      <w:r>
        <w:rPr>
          <w:rFonts w:ascii="Times New Roman" w:hAnsi="Times New Roman" w:cs="Times New Roman"/>
          <w:sz w:val="24"/>
          <w:szCs w:val="24"/>
        </w:rPr>
        <w:t>Администрация Убинского района Новосибирской области</w:t>
      </w:r>
      <w:r w:rsidRPr="002D24AA">
        <w:rPr>
          <w:rFonts w:ascii="Times New Roman" w:hAnsi="Times New Roman" w:cs="Times New Roman"/>
          <w:sz w:val="24"/>
          <w:szCs w:val="24"/>
        </w:rPr>
        <w:t xml:space="preserve"> осуществляет проверку проекта о внесении изменений в Правила, представленного </w:t>
      </w:r>
      <w:r w:rsidRPr="0043404C">
        <w:rPr>
          <w:rFonts w:ascii="Times New Roman" w:hAnsi="Times New Roman" w:cs="Times New Roman"/>
          <w:sz w:val="24"/>
          <w:szCs w:val="24"/>
        </w:rPr>
        <w:t xml:space="preserve">комиссией, на соответствие требованиям технических регламентов, Генеральному плану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D24AA">
        <w:rPr>
          <w:rFonts w:ascii="Times New Roman" w:hAnsi="Times New Roman" w:cs="Times New Roman"/>
          <w:sz w:val="24"/>
          <w:szCs w:val="24"/>
        </w:rPr>
        <w:t>, Схеме территориального планирования</w:t>
      </w:r>
      <w:r>
        <w:rPr>
          <w:rFonts w:ascii="Times New Roman" w:hAnsi="Times New Roman" w:cs="Times New Roman"/>
          <w:sz w:val="24"/>
          <w:szCs w:val="24"/>
        </w:rPr>
        <w:t xml:space="preserve"> Убинского района Новосибирской</w:t>
      </w:r>
      <w:r w:rsidRPr="002D24AA">
        <w:rPr>
          <w:rFonts w:ascii="Times New Roman" w:hAnsi="Times New Roman" w:cs="Times New Roman"/>
          <w:sz w:val="24"/>
          <w:szCs w:val="24"/>
        </w:rPr>
        <w:t xml:space="preserve"> области,</w:t>
      </w:r>
      <w:r>
        <w:rPr>
          <w:rFonts w:ascii="Times New Roman" w:hAnsi="Times New Roman" w:cs="Times New Roman"/>
          <w:sz w:val="24"/>
          <w:szCs w:val="24"/>
        </w:rPr>
        <w:t xml:space="preserve"> </w:t>
      </w:r>
      <w:r w:rsidRPr="002D24AA">
        <w:rPr>
          <w:rFonts w:ascii="Times New Roman" w:hAnsi="Times New Roman" w:cs="Times New Roman"/>
          <w:sz w:val="24"/>
          <w:szCs w:val="24"/>
        </w:rPr>
        <w:t>Схеме территориального планирования</w:t>
      </w:r>
      <w:r>
        <w:rPr>
          <w:rFonts w:ascii="Times New Roman" w:hAnsi="Times New Roman" w:cs="Times New Roman"/>
          <w:sz w:val="24"/>
          <w:szCs w:val="24"/>
        </w:rPr>
        <w:t xml:space="preserve"> Новосибирской</w:t>
      </w:r>
      <w:r w:rsidRPr="002D24AA">
        <w:rPr>
          <w:rFonts w:ascii="Times New Roman" w:hAnsi="Times New Roman" w:cs="Times New Roman"/>
          <w:sz w:val="24"/>
          <w:szCs w:val="24"/>
        </w:rPr>
        <w:t xml:space="preserve"> области</w:t>
      </w:r>
      <w:r>
        <w:rPr>
          <w:rFonts w:ascii="Times New Roman" w:hAnsi="Times New Roman" w:cs="Times New Roman"/>
          <w:sz w:val="24"/>
          <w:szCs w:val="24"/>
        </w:rPr>
        <w:t>,</w:t>
      </w:r>
      <w:r w:rsidRPr="002D24AA">
        <w:rPr>
          <w:rFonts w:ascii="Times New Roman" w:hAnsi="Times New Roman" w:cs="Times New Roman"/>
          <w:sz w:val="24"/>
          <w:szCs w:val="24"/>
        </w:rPr>
        <w:t xml:space="preserve"> схемам территориального планирования Российской Федерации.</w:t>
      </w:r>
    </w:p>
    <w:p w:rsidR="00B2217C" w:rsidRPr="0043404C" w:rsidRDefault="00B2217C">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9. По результатам проверки, указанной в </w:t>
      </w:r>
      <w:hyperlink w:anchor="P271" w:history="1">
        <w:r w:rsidRPr="0043404C">
          <w:rPr>
            <w:rFonts w:ascii="Times New Roman" w:hAnsi="Times New Roman" w:cs="Times New Roman"/>
            <w:sz w:val="24"/>
            <w:szCs w:val="24"/>
          </w:rPr>
          <w:t>части 8</w:t>
        </w:r>
      </w:hyperlink>
      <w:r w:rsidRPr="0043404C">
        <w:rPr>
          <w:rFonts w:ascii="Times New Roman" w:hAnsi="Times New Roman" w:cs="Times New Roman"/>
          <w:sz w:val="24"/>
          <w:szCs w:val="24"/>
        </w:rPr>
        <w:t xml:space="preserve"> настоящей статьи, администрация</w:t>
      </w:r>
      <w:r>
        <w:rPr>
          <w:rFonts w:ascii="Times New Roman" w:hAnsi="Times New Roman" w:cs="Times New Roman"/>
          <w:sz w:val="24"/>
          <w:szCs w:val="24"/>
        </w:rPr>
        <w:t xml:space="preserve"> Убинского района Новосибирской области</w:t>
      </w:r>
      <w:r w:rsidRPr="002D24AA">
        <w:rPr>
          <w:rFonts w:ascii="Times New Roman" w:hAnsi="Times New Roman" w:cs="Times New Roman"/>
          <w:sz w:val="24"/>
          <w:szCs w:val="24"/>
        </w:rPr>
        <w:t xml:space="preserve"> направляет проект о внесении изменений в Правила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xml:space="preserve"> или в случае обнаружения его несоответствия требованиям и документам, </w:t>
      </w:r>
      <w:r w:rsidRPr="0043404C">
        <w:rPr>
          <w:rFonts w:ascii="Times New Roman" w:hAnsi="Times New Roman" w:cs="Times New Roman"/>
          <w:sz w:val="24"/>
          <w:szCs w:val="24"/>
        </w:rPr>
        <w:t>указанным в части 8 настоящей статьи, - в комиссию на доработку.</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10. </w:t>
      </w:r>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 xml:space="preserve"> при получении от </w:t>
      </w:r>
      <w:r>
        <w:rPr>
          <w:rFonts w:ascii="Times New Roman" w:hAnsi="Times New Roman" w:cs="Times New Roman"/>
          <w:sz w:val="24"/>
          <w:szCs w:val="24"/>
        </w:rPr>
        <w:t>администрации Убинского района Новосибирской области</w:t>
      </w:r>
      <w:r w:rsidRPr="002D24AA">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2217C" w:rsidRPr="0043404C"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Публичные слушания по проекту о внесении изменений в Правила проводятся </w:t>
      </w:r>
      <w:r w:rsidRPr="0043404C">
        <w:rPr>
          <w:rFonts w:ascii="Times New Roman" w:hAnsi="Times New Roman" w:cs="Times New Roman"/>
          <w:sz w:val="24"/>
          <w:szCs w:val="24"/>
        </w:rPr>
        <w:t>комиссией в соответствии со статьей 13 настоящих Правил.</w:t>
      </w:r>
    </w:p>
    <w:p w:rsidR="00B2217C" w:rsidRPr="002D24AA" w:rsidRDefault="00B2217C">
      <w:pPr>
        <w:pStyle w:val="ConsPlusNormal"/>
        <w:ind w:firstLine="540"/>
        <w:jc w:val="both"/>
        <w:rPr>
          <w:rFonts w:ascii="Times New Roman" w:hAnsi="Times New Roman" w:cs="Times New Roman"/>
          <w:sz w:val="24"/>
          <w:szCs w:val="24"/>
        </w:rPr>
      </w:pPr>
      <w:bookmarkStart w:id="11" w:name="P275"/>
      <w:bookmarkEnd w:id="11"/>
      <w:r w:rsidRPr="002D24AA">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13. </w:t>
      </w:r>
      <w:proofErr w:type="gramStart"/>
      <w:r>
        <w:rPr>
          <w:rFonts w:ascii="Times New Roman" w:hAnsi="Times New Roman" w:cs="Times New Roman"/>
          <w:sz w:val="24"/>
          <w:szCs w:val="24"/>
        </w:rPr>
        <w:t>Глава администрации Убинского района Новосибирской области</w:t>
      </w:r>
      <w:r w:rsidRPr="002D24AA">
        <w:rPr>
          <w:rFonts w:ascii="Times New Roman" w:hAnsi="Times New Roman" w:cs="Times New Roman"/>
          <w:sz w:val="24"/>
          <w:szCs w:val="24"/>
        </w:rPr>
        <w:t xml:space="preserve"> в течение десяти дней после представления ему проекта о внесении изменений в Правила и </w:t>
      </w:r>
      <w:r w:rsidRPr="0043404C">
        <w:rPr>
          <w:rFonts w:ascii="Times New Roman" w:hAnsi="Times New Roman" w:cs="Times New Roman"/>
          <w:sz w:val="24"/>
          <w:szCs w:val="24"/>
        </w:rPr>
        <w:t xml:space="preserve">указанных в </w:t>
      </w:r>
      <w:hyperlink w:anchor="P275" w:history="1">
        <w:r w:rsidRPr="0043404C">
          <w:rPr>
            <w:rFonts w:ascii="Times New Roman" w:hAnsi="Times New Roman" w:cs="Times New Roman"/>
            <w:sz w:val="24"/>
            <w:szCs w:val="24"/>
          </w:rPr>
          <w:t>части 12</w:t>
        </w:r>
      </w:hyperlink>
      <w:r w:rsidRPr="0043404C">
        <w:rPr>
          <w:rFonts w:ascii="Times New Roman" w:hAnsi="Times New Roman" w:cs="Times New Roman"/>
          <w:sz w:val="24"/>
          <w:szCs w:val="24"/>
        </w:rPr>
        <w:t xml:space="preserve"> настоящей статьи обязательных приложений должен принять </w:t>
      </w:r>
      <w:r w:rsidRPr="002D24AA">
        <w:rPr>
          <w:rFonts w:ascii="Times New Roman" w:hAnsi="Times New Roman" w:cs="Times New Roman"/>
          <w:sz w:val="24"/>
          <w:szCs w:val="24"/>
        </w:rPr>
        <w:t xml:space="preserve">решение о направлении указанного проекта в Совет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w:t>
      </w:r>
      <w:proofErr w:type="gramEnd"/>
      <w:r w:rsidRPr="002D24AA">
        <w:rPr>
          <w:rFonts w:ascii="Times New Roman" w:hAnsi="Times New Roman" w:cs="Times New Roman"/>
          <w:sz w:val="24"/>
          <w:szCs w:val="24"/>
        </w:rPr>
        <w:t xml:space="preserve"> его повторного представления.</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18. Порядок утверждения проекта о внесении изменений в Правила</w:t>
      </w:r>
    </w:p>
    <w:p w:rsidR="00B2217C" w:rsidRPr="002D24AA" w:rsidRDefault="00B2217C">
      <w:pPr>
        <w:pStyle w:val="ConsPlusNormal"/>
        <w:ind w:firstLine="540"/>
        <w:jc w:val="both"/>
        <w:rPr>
          <w:rFonts w:ascii="Times New Roman" w:hAnsi="Times New Roman" w:cs="Times New Roman"/>
          <w:sz w:val="24"/>
          <w:szCs w:val="24"/>
        </w:rPr>
      </w:pP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Проект о внесении изменений в Правила утверждается Советом депутатов </w:t>
      </w:r>
      <w:r>
        <w:rPr>
          <w:rFonts w:ascii="Times New Roman" w:hAnsi="Times New Roman" w:cs="Times New Roman"/>
          <w:sz w:val="24"/>
          <w:szCs w:val="24"/>
        </w:rPr>
        <w:lastRenderedPageBreak/>
        <w:t>Убинского района Новосибирской области</w:t>
      </w:r>
      <w:r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2217C" w:rsidRPr="002D24AA" w:rsidRDefault="00B2217C">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w:t>
      </w:r>
      <w:proofErr w:type="gramStart"/>
      <w:r w:rsidRPr="002D24AA">
        <w:rPr>
          <w:rFonts w:ascii="Times New Roman" w:hAnsi="Times New Roman" w:cs="Times New Roman"/>
          <w:sz w:val="24"/>
          <w:szCs w:val="24"/>
        </w:rPr>
        <w:t xml:space="preserve">Совет депутатов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Pr>
          <w:rFonts w:ascii="Times New Roman" w:hAnsi="Times New Roman" w:cs="Times New Roman"/>
          <w:sz w:val="24"/>
          <w:szCs w:val="24"/>
        </w:rPr>
        <w:t>главе администрации Убинского района Новосибирской области</w:t>
      </w:r>
      <w:r w:rsidRPr="002D24AA">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roofErr w:type="gramEnd"/>
    </w:p>
    <w:p w:rsidR="00B2217C" w:rsidRDefault="00B2217C" w:rsidP="00A46362">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Проект о внесении изменений в Правила подлежит опубликованию в </w:t>
      </w:r>
      <w:r>
        <w:rPr>
          <w:rFonts w:ascii="Times New Roman" w:hAnsi="Times New Roman" w:cs="Times New Roman"/>
          <w:sz w:val="24"/>
          <w:szCs w:val="24"/>
        </w:rPr>
        <w:t>средствах массовой информации Убинского района Новосибирской области</w:t>
      </w:r>
      <w:r w:rsidRPr="002D24AA">
        <w:rPr>
          <w:rFonts w:ascii="Times New Roman" w:hAnsi="Times New Roman" w:cs="Times New Roman"/>
          <w:sz w:val="24"/>
          <w:szCs w:val="24"/>
        </w:rPr>
        <w:t xml:space="preserve"> и размещается на официальном сайте </w:t>
      </w:r>
      <w:r>
        <w:rPr>
          <w:rFonts w:ascii="Times New Roman" w:hAnsi="Times New Roman" w:cs="Times New Roman"/>
          <w:sz w:val="24"/>
          <w:szCs w:val="24"/>
        </w:rPr>
        <w:t>Убинского района Новосибирской области</w:t>
      </w:r>
      <w:r w:rsidRPr="002D24AA">
        <w:rPr>
          <w:rFonts w:ascii="Times New Roman" w:hAnsi="Times New Roman" w:cs="Times New Roman"/>
          <w:sz w:val="24"/>
          <w:szCs w:val="24"/>
        </w:rPr>
        <w:t xml:space="preserve"> в сети "Интернет".</w:t>
      </w:r>
    </w:p>
    <w:p w:rsidR="00B2217C" w:rsidRDefault="00B2217C" w:rsidP="00A46362">
      <w:pPr>
        <w:pStyle w:val="ConsPlusNormal"/>
        <w:ind w:firstLine="540"/>
        <w:jc w:val="both"/>
        <w:rPr>
          <w:rFonts w:ascii="Times New Roman" w:hAnsi="Times New Roman" w:cs="Times New Roman"/>
          <w:sz w:val="24"/>
          <w:szCs w:val="24"/>
        </w:rPr>
      </w:pPr>
    </w:p>
    <w:p w:rsidR="00B2217C" w:rsidRDefault="00B2217C" w:rsidP="00A46362">
      <w:pPr>
        <w:pStyle w:val="ConsPlusNormal"/>
        <w:ind w:firstLine="540"/>
        <w:jc w:val="both"/>
        <w:rPr>
          <w:rFonts w:ascii="Times New Roman" w:hAnsi="Times New Roman" w:cs="Times New Roman"/>
          <w:sz w:val="24"/>
          <w:szCs w:val="24"/>
        </w:rPr>
      </w:pPr>
    </w:p>
    <w:p w:rsidR="00B2217C" w:rsidRDefault="00B2217C" w:rsidP="00A46362">
      <w:pPr>
        <w:pStyle w:val="ConsPlusNormal"/>
        <w:ind w:firstLine="540"/>
        <w:jc w:val="both"/>
        <w:rPr>
          <w:rFonts w:ascii="Times New Roman" w:hAnsi="Times New Roman" w:cs="Times New Roman"/>
          <w:sz w:val="24"/>
          <w:szCs w:val="24"/>
        </w:rPr>
      </w:pPr>
    </w:p>
    <w:p w:rsidR="00B2217C" w:rsidRDefault="00B2217C" w:rsidP="00244A16">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Раздел 2. ГРАДОСТРОИТЕЛЬНЫЕ РЕГЛАМЕНТЫ</w:t>
      </w: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Default="00B2217C" w:rsidP="00244A16">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Глава 8. ГРАДОСТРОИТЕЛЬНОЕ ЗОНИРОВАНИЕ</w:t>
      </w:r>
    </w:p>
    <w:p w:rsidR="00B2217C" w:rsidRDefault="00B2217C" w:rsidP="00244A1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ТЕРРИТОРИИ ПЕШКОВСКОГО СЕЛЬСОВЕТА  УБИНСКОГО РАЙОНА НОВОСИБИРСКОЙ ОБЛАСТИ</w:t>
      </w: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Default="00B2217C"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r w:rsidRPr="00952941">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На карте градостроительного зонирования территории </w:t>
      </w:r>
      <w:r w:rsidRPr="00EE5012">
        <w:rPr>
          <w:rFonts w:ascii="Times New Roman" w:hAnsi="Times New Roman" w:cs="Times New Roman"/>
          <w:sz w:val="24"/>
          <w:szCs w:val="24"/>
        </w:rPr>
        <w:t xml:space="preserve"> </w:t>
      </w:r>
      <w:r w:rsidRPr="00E83D86">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w:t>
      </w:r>
      <w:r w:rsidRPr="00244A16">
        <w:rPr>
          <w:rFonts w:ascii="Times New Roman" w:hAnsi="Times New Roman" w:cs="Times New Roman"/>
          <w:sz w:val="24"/>
          <w:szCs w:val="24"/>
        </w:rPr>
        <w:t xml:space="preserve"> района Новосибирской области</w:t>
      </w:r>
      <w:r>
        <w:rPr>
          <w:rFonts w:ascii="Times New Roman" w:hAnsi="Times New Roman" w:cs="Times New Roman"/>
          <w:sz w:val="24"/>
          <w:szCs w:val="24"/>
        </w:rPr>
        <w:t xml:space="preserve"> установлены следующие виды территориальных зон (в скобках приводится их кодовое обозначение):</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зоны рекреационного назначения (Р):</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природная (Р-1);</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озеленения (Р-2);</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общественно-деловые зоны (ОД):</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делового, общественного и коммерческого назначения (ОД-1);</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жилые зоны (Ж):</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застройки ин</w:t>
      </w:r>
      <w:r w:rsidR="00610797">
        <w:rPr>
          <w:rFonts w:ascii="Times New Roman" w:hAnsi="Times New Roman" w:cs="Times New Roman"/>
          <w:sz w:val="24"/>
          <w:szCs w:val="24"/>
        </w:rPr>
        <w:t>дивидуальными жилыми домами (Ж-1</w:t>
      </w:r>
      <w:r>
        <w:rPr>
          <w:rFonts w:ascii="Times New Roman" w:hAnsi="Times New Roman" w:cs="Times New Roman"/>
          <w:sz w:val="24"/>
          <w:szCs w:val="24"/>
        </w:rPr>
        <w:t>);</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производственные зоны (П):</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производственной деятельности (П-1);</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коммунальных и складских объектов (П-2);</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 зоны инженерной и транспортной инфраструктур (</w:t>
      </w:r>
      <w:proofErr w:type="gramStart"/>
      <w:r>
        <w:rPr>
          <w:rFonts w:ascii="Times New Roman" w:hAnsi="Times New Roman" w:cs="Times New Roman"/>
          <w:sz w:val="24"/>
          <w:szCs w:val="24"/>
        </w:rPr>
        <w:t>ИТ</w:t>
      </w:r>
      <w:proofErr w:type="gramEnd"/>
      <w:r>
        <w:rPr>
          <w:rFonts w:ascii="Times New Roman" w:hAnsi="Times New Roman" w:cs="Times New Roman"/>
          <w:sz w:val="24"/>
          <w:szCs w:val="24"/>
        </w:rPr>
        <w:t>):</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улично-дорожной сети (ИТ-1);</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инженерной инфраструктуры (ИТ-2);</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 зоны специального назначения (С):</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кладбищ и крематориев (С-1);</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санитарно-технического назначения (С-2);</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зоны сельскохозяйственного использования (СХ):</w:t>
      </w: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сельскохозяйственного использования (СХ-2);</w:t>
      </w: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22. Общие положения о градостроительных регламентах</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w:t>
      </w:r>
      <w:r w:rsidRPr="00244A16">
        <w:rPr>
          <w:rFonts w:ascii="Times New Roman" w:hAnsi="Times New Roman" w:cs="Times New Roman"/>
          <w:sz w:val="24"/>
          <w:szCs w:val="24"/>
        </w:rPr>
        <w:lastRenderedPageBreak/>
        <w:t xml:space="preserve">территориальной зоны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44A16">
        <w:rPr>
          <w:rFonts w:ascii="Times New Roman" w:hAnsi="Times New Roman" w:cs="Times New Roman"/>
          <w:sz w:val="24"/>
          <w:szCs w:val="24"/>
        </w:rPr>
        <w:t>, указаны:</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Pr="00EE5012">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44A16">
        <w:rPr>
          <w:rFonts w:ascii="Times New Roman" w:hAnsi="Times New Roman" w:cs="Times New Roman"/>
          <w:sz w:val="24"/>
          <w:szCs w:val="24"/>
        </w:rPr>
        <w:t>, осуществляется в соответствии со следующими видами:</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условно разрешенные виды использования;</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44A16">
        <w:rPr>
          <w:rFonts w:ascii="Times New Roman" w:hAnsi="Times New Roman" w:cs="Times New Roman"/>
          <w:sz w:val="24"/>
          <w:szCs w:val="24"/>
        </w:rPr>
        <w:t>дополнительных</w:t>
      </w:r>
      <w:proofErr w:type="gramEnd"/>
      <w:r w:rsidRPr="00244A16">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Pr="00952941">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 </w:t>
      </w:r>
      <w:r w:rsidRPr="00244A1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w:t>
      </w:r>
      <w:r w:rsidRPr="00EE5012">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44A16">
        <w:rPr>
          <w:rFonts w:ascii="Times New Roman" w:hAnsi="Times New Roman" w:cs="Times New Roman"/>
          <w:sz w:val="24"/>
          <w:szCs w:val="24"/>
        </w:rPr>
        <w:t>, установлены в следующем составе:</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5) предельное минимальное количество </w:t>
      </w:r>
      <w:proofErr w:type="spellStart"/>
      <w:r w:rsidRPr="00244A16">
        <w:rPr>
          <w:rFonts w:ascii="Times New Roman" w:hAnsi="Times New Roman" w:cs="Times New Roman"/>
          <w:sz w:val="24"/>
          <w:szCs w:val="24"/>
        </w:rPr>
        <w:t>машино-мест</w:t>
      </w:r>
      <w:proofErr w:type="spellEnd"/>
      <w:r w:rsidRPr="00244A16">
        <w:rPr>
          <w:rFonts w:ascii="Times New Roman" w:hAnsi="Times New Roman" w:cs="Times New Roman"/>
          <w:sz w:val="24"/>
          <w:szCs w:val="24"/>
        </w:rPr>
        <w:t xml:space="preserve"> для стоянок индивидуальных транспортных средств;</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lastRenderedPageBreak/>
        <w:t>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B2217C" w:rsidRPr="00244A16"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p>
    <w:p w:rsidR="00B2217C" w:rsidRDefault="00B2217C"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Pr="00773A43">
        <w:rPr>
          <w:rFonts w:ascii="Times New Roman" w:hAnsi="Times New Roman" w:cs="Times New Roman"/>
          <w:sz w:val="24"/>
          <w:szCs w:val="24"/>
        </w:rPr>
        <w:t xml:space="preserve"> </w:t>
      </w:r>
      <w:proofErr w:type="spellStart"/>
      <w:r>
        <w:rPr>
          <w:rFonts w:ascii="Times New Roman" w:hAnsi="Times New Roman" w:cs="Times New Roman"/>
          <w:sz w:val="24"/>
          <w:szCs w:val="24"/>
        </w:rPr>
        <w:t>Пешковского</w:t>
      </w:r>
      <w:proofErr w:type="spellEnd"/>
      <w:r>
        <w:rPr>
          <w:rFonts w:ascii="Times New Roman" w:hAnsi="Times New Roman" w:cs="Times New Roman"/>
          <w:sz w:val="24"/>
          <w:szCs w:val="24"/>
        </w:rPr>
        <w:t xml:space="preserve">        сельсовета Убинского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B2217C" w:rsidRDefault="00B2217C" w:rsidP="00A46362">
      <w:pPr>
        <w:pStyle w:val="ConsPlusNormal"/>
        <w:ind w:firstLine="540"/>
        <w:jc w:val="both"/>
        <w:rPr>
          <w:rFonts w:ascii="Times New Roman" w:hAnsi="Times New Roman" w:cs="Times New Roman"/>
          <w:sz w:val="24"/>
          <w:szCs w:val="24"/>
        </w:rPr>
      </w:pPr>
    </w:p>
    <w:p w:rsidR="00B2217C" w:rsidRDefault="00B2217C" w:rsidP="00D175A5">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Глава 9. ГРАДОСТРОИТЕЛЬНЫЕ РЕГЛАМЕНТЫ</w:t>
      </w:r>
    </w:p>
    <w:p w:rsidR="00B2217C" w:rsidRDefault="00B2217C" w:rsidP="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ТЕРРИТОРИАЛЬНЫХ ЗОН ПЕШКОВСКОГО  СЕЛЬСОВЕТА  УБИНСКОГО РАЙОНА НОВОСИБИРСКОЙ ОБЛАСТИ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26. Зона природная (Р-1)</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w:t>
            </w:r>
          </w:p>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13"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14" w:history="1">
              <w:r>
                <w:rPr>
                  <w:rFonts w:ascii="Times New Roman" w:hAnsi="Times New Roman" w:cs="Times New Roman"/>
                  <w:color w:val="0000FF"/>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Охрана природных территорий </w:t>
            </w:r>
            <w:hyperlink r:id="rId15" w:history="1">
              <w:r>
                <w:rPr>
                  <w:rFonts w:ascii="Times New Roman" w:hAnsi="Times New Roman" w:cs="Times New Roman"/>
                  <w:color w:val="0000FF"/>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охраны природных территорий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6"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7"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8"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9"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sidRPr="008D18A9">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8D18A9">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21"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яхт, катеров, лодок и других маломерных судов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22"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23"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27. Зона озеленения (Р-2)</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4"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5"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выращивания и реализации подроста </w:t>
            </w:r>
            <w:r>
              <w:rPr>
                <w:rFonts w:ascii="Times New Roman" w:hAnsi="Times New Roman" w:cs="Times New Roman"/>
                <w:sz w:val="24"/>
                <w:szCs w:val="24"/>
              </w:rPr>
              <w:lastRenderedPageBreak/>
              <w:t>деревьев и кустарников, используемых в сельском хозяйстве, а также иных сельскохозяйственных культур для получения рассады и семян</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26" w:history="1">
              <w:r>
                <w:rPr>
                  <w:rFonts w:ascii="Times New Roman" w:hAnsi="Times New Roman" w:cs="Times New Roman"/>
                  <w:color w:val="0000FF"/>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27"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28"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9"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30"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2"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33"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 не более 50 посадочных мест;</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 не более 50 посадочных мест;</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 не более 50 посадочных мест</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34"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35"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конноспортивных клубов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36"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Поля для гольфа или конных прогулок </w:t>
            </w:r>
            <w:hyperlink r:id="rId37" w:history="1">
              <w:r>
                <w:rPr>
                  <w:rFonts w:ascii="Times New Roman" w:hAnsi="Times New Roman" w:cs="Times New Roman"/>
                  <w:color w:val="0000FF"/>
                  <w:sz w:val="24"/>
                  <w:szCs w:val="24"/>
                </w:rPr>
                <w:t>(5.5)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Места для осуществления конных прогулок, в том числе осуществление необходимых земляных работ и вспомогательных сооружений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38"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речные порты;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39"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- 180 га, минимальный - 0,1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28. Зона делового, общественного и коммерческого назначения (ОД-1)</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w:t>
            </w:r>
            <w:r>
              <w:rPr>
                <w:rFonts w:ascii="Times New Roman" w:hAnsi="Times New Roman" w:cs="Times New Roman"/>
                <w:sz w:val="24"/>
                <w:szCs w:val="24"/>
              </w:rPr>
              <w:lastRenderedPageBreak/>
              <w:t xml:space="preserve">указанием кода </w:t>
            </w:r>
            <w:hyperlink r:id="rId4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w:t>
            </w:r>
            <w:hyperlink r:id="rId41" w:history="1">
              <w:r>
                <w:rPr>
                  <w:rFonts w:ascii="Times New Roman" w:hAnsi="Times New Roman" w:cs="Times New Roman"/>
                  <w:color w:val="0000FF"/>
                  <w:sz w:val="24"/>
                  <w:szCs w:val="24"/>
                </w:rPr>
                <w:t>(2.5)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обслуживания жилой застройки во встроенных, пристроенных и встроенно-пристроенных помещениях многоквартирного </w:t>
            </w:r>
            <w:proofErr w:type="spellStart"/>
            <w:r>
              <w:rPr>
                <w:rFonts w:ascii="Times New Roman" w:hAnsi="Times New Roman" w:cs="Times New Roman"/>
                <w:sz w:val="24"/>
                <w:szCs w:val="24"/>
              </w:rPr>
              <w:t>среднеэтажного</w:t>
            </w:r>
            <w:proofErr w:type="spellEnd"/>
            <w:r>
              <w:rPr>
                <w:rFonts w:ascii="Times New Roman" w:hAnsi="Times New Roman" w:cs="Times New Roman"/>
                <w:sz w:val="24"/>
                <w:szCs w:val="24"/>
              </w:rPr>
              <w:t xml:space="preserve"> дома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Многоэтажная жилая застройка (высотная застройка) </w:t>
            </w:r>
            <w:hyperlink r:id="rId42" w:history="1">
              <w:r>
                <w:rPr>
                  <w:rFonts w:ascii="Times New Roman" w:hAnsi="Times New Roman" w:cs="Times New Roman"/>
                  <w:color w:val="0000FF"/>
                  <w:sz w:val="24"/>
                  <w:szCs w:val="24"/>
                </w:rPr>
                <w:t>(2.6)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Многоквартирные многоэтажные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подземные гаражи;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bookmarkStart w:id="12" w:name="Par644"/>
            <w:bookmarkEnd w:id="12"/>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43"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Котельные;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водозаборы;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очистные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насосные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электропередачи;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подстанции;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распределительные пункты;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линии связи;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телефонные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канализация;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мастерские для обслуживания уборочной и аварийной техники;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сооружения связи;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общественные уборные</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44"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45"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46"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47"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48" w:history="1">
              <w:r>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музеев;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выставочные залы;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художественные галереи;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культуры;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библиотеки;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кинотеатры, кинозалы;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цирков, зверинцев, зоопарков, океанариумов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управление </w:t>
            </w:r>
            <w:hyperlink r:id="rId49" w:history="1">
              <w:r>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50"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Торговые центры (торгово-развлекательные центры) </w:t>
            </w:r>
            <w:hyperlink r:id="rId51" w:history="1">
              <w:r>
                <w:rPr>
                  <w:rFonts w:ascii="Times New Roman" w:hAnsi="Times New Roman" w:cs="Times New Roman"/>
                  <w:color w:val="0000FF"/>
                  <w:sz w:val="24"/>
                  <w:szCs w:val="24"/>
                </w:rPr>
                <w:t>(4.2)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52"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53"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54"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55"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56"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Развлечения </w:t>
            </w:r>
            <w:hyperlink r:id="rId57" w:history="1">
              <w:r>
                <w:rPr>
                  <w:rFonts w:ascii="Times New Roman" w:hAnsi="Times New Roman" w:cs="Times New Roman"/>
                  <w:color w:val="0000FF"/>
                  <w:sz w:val="24"/>
                  <w:szCs w:val="24"/>
                </w:rPr>
                <w:t>(4.8)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дискотек, танцевальных площадок, ночных клубов;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аквапарков;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боулинга, аттракционов, ипподромов;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58"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спортивно-зрелищные сооружения с трибунами более 500 зрителей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59"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Pr>
                  <w:rFonts w:ascii="Times New Roman" w:hAnsi="Times New Roman" w:cs="Times New Roman"/>
                  <w:color w:val="0000FF"/>
                  <w:sz w:val="24"/>
                  <w:szCs w:val="24"/>
                </w:rPr>
                <w:t>строкой 1.3</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60"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61"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62"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63"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64"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6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6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Объекты гаражного назначения</w:t>
            </w:r>
            <w:r>
              <w:rPr>
                <w:rFonts w:ascii="Times New Roman" w:eastAsia="Times New Roman" w:hAnsi="Times New Roman" w:cs="Times New Roman"/>
                <w:color w:val="464C55"/>
                <w:sz w:val="24"/>
                <w:szCs w:val="24"/>
                <w:lang w:eastAsia="ru-RU"/>
              </w:rPr>
              <w:t xml:space="preserve"> (2.7.1)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67" w:history="1">
              <w:r>
                <w:rPr>
                  <w:rFonts w:ascii="Times New Roman" w:hAnsi="Times New Roman" w:cs="Times New Roman"/>
                  <w:color w:val="0000FF"/>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хозяйственной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68"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мастерские, предназначенные для ремонта и </w:t>
            </w:r>
            <w:r>
              <w:rPr>
                <w:rFonts w:ascii="Times New Roman" w:hAnsi="Times New Roman" w:cs="Times New Roman"/>
                <w:sz w:val="24"/>
                <w:szCs w:val="24"/>
              </w:rPr>
              <w:lastRenderedPageBreak/>
              <w:t>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69"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70"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71"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Ведение огородничества</w:t>
            </w:r>
            <w:r>
              <w:rPr>
                <w:rFonts w:ascii="Times New Roman" w:eastAsia="Times New Roman" w:hAnsi="Times New Roman" w:cs="Times New Roman"/>
                <w:color w:val="464C55"/>
                <w:sz w:val="24"/>
                <w:szCs w:val="24"/>
                <w:lang w:eastAsia="ru-RU"/>
              </w:rPr>
              <w:t xml:space="preserve"> (13.1)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Осуществление деятельности, связанной с выращиванием ягодных, овощных, бахчевых или иных сельскохозяйственных культур и картофеля; 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72"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w:t>
      </w: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- 0,2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- 8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- 40% (без учета эксплуатируемой кровли подземных, подвальных, цокольных</w:t>
      </w:r>
      <w:proofErr w:type="gramEnd"/>
      <w:r>
        <w:rPr>
          <w:rFonts w:ascii="Times New Roman" w:hAnsi="Times New Roman" w:cs="Times New Roman"/>
          <w:sz w:val="24"/>
          <w:szCs w:val="24"/>
        </w:rPr>
        <w:t xml:space="preserve"> частей объектов);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w:t>
      </w:r>
      <w:r>
        <w:rPr>
          <w:rFonts w:ascii="Times New Roman" w:hAnsi="Times New Roman" w:cs="Times New Roman"/>
          <w:sz w:val="24"/>
          <w:szCs w:val="24"/>
        </w:rPr>
        <w:lastRenderedPageBreak/>
        <w:t>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"объекты для оказания ветеринарных услуг,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105 кв. метров общей площади квартиры, но не менее 0,5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квартиру, в том числе не менее 15% открытых гостевых площадок;</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"многоквартирные </w:t>
      </w:r>
      <w:proofErr w:type="spellStart"/>
      <w:r>
        <w:rPr>
          <w:rFonts w:ascii="Times New Roman" w:hAnsi="Times New Roman" w:cs="Times New Roman"/>
          <w:sz w:val="24"/>
          <w:szCs w:val="24"/>
        </w:rPr>
        <w:t>среднеэтажные</w:t>
      </w:r>
      <w:proofErr w:type="spellEnd"/>
      <w:r>
        <w:rPr>
          <w:rFonts w:ascii="Times New Roman" w:hAnsi="Times New Roman" w:cs="Times New Roman"/>
          <w:sz w:val="24"/>
          <w:szCs w:val="24"/>
        </w:rPr>
        <w:t xml:space="preserve"> дома", "многоквартирные многоэтажные дома" - 2,5;</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proofErr w:type="spellStart"/>
      <w:r>
        <w:rPr>
          <w:rFonts w:ascii="Times New Roman" w:hAnsi="Times New Roman" w:cs="Times New Roman"/>
          <w:sz w:val="24"/>
          <w:szCs w:val="24"/>
        </w:rPr>
        <w:t>среднеэтажная</w:t>
      </w:r>
      <w:proofErr w:type="spellEnd"/>
      <w:r>
        <w:rPr>
          <w:rFonts w:ascii="Times New Roman" w:hAnsi="Times New Roman" w:cs="Times New Roman"/>
          <w:sz w:val="24"/>
          <w:szCs w:val="24"/>
        </w:rPr>
        <w:t xml:space="preserve"> жилая застройка", "многоэтажная жилая застройка" - 14 кв. метров на 100 кв. метров общей площади квартир.</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29. Зона застройки индивидуальными жилыми домами (Ж-1)</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w:t>
            </w:r>
            <w:r>
              <w:rPr>
                <w:rFonts w:ascii="Times New Roman" w:hAnsi="Times New Roman" w:cs="Times New Roman"/>
                <w:sz w:val="24"/>
                <w:szCs w:val="24"/>
              </w:rPr>
              <w:lastRenderedPageBreak/>
              <w:t xml:space="preserve">использования земельного участка (с указанием кода </w:t>
            </w:r>
            <w:hyperlink r:id="rId73"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74"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индивидуальный жилой дом (дом, пригодный для постоянного проживания, высотой не выше трех надземных этажей);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индивидуальных гаражей и подсобных сооружений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bookmarkStart w:id="13" w:name="Par2012"/>
            <w:bookmarkEnd w:id="13"/>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75"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76"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77"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78"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79"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80"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81"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w:t>
            </w:r>
            <w:r>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012"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82"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83"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84"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Водные объекты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85"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86"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Объекты гаражного назначения</w:t>
            </w:r>
            <w:r>
              <w:rPr>
                <w:rFonts w:ascii="Times New Roman" w:eastAsia="Times New Roman" w:hAnsi="Times New Roman" w:cs="Times New Roman"/>
                <w:color w:val="464C55"/>
                <w:sz w:val="24"/>
                <w:szCs w:val="24"/>
                <w:lang w:eastAsia="ru-RU"/>
              </w:rPr>
              <w:t xml:space="preserve"> (2.7.1)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Ведение огородничества</w:t>
            </w:r>
            <w:r>
              <w:rPr>
                <w:rFonts w:ascii="Times New Roman" w:eastAsia="Times New Roman" w:hAnsi="Times New Roman" w:cs="Times New Roman"/>
                <w:color w:val="464C55"/>
                <w:sz w:val="24"/>
                <w:szCs w:val="24"/>
                <w:lang w:eastAsia="ru-RU"/>
              </w:rPr>
              <w:t xml:space="preserve"> (13.1)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 xml:space="preserve">Осуществление деятельности, связанной с выращиванием ягодных, овощных, бахчевых или иных сельскохозяйственных культур и картофеля; размещение некапитального жилого строения и хозяйственных строений и сооружений, предназначенных для хранения сельскохозяйственных </w:t>
            </w:r>
            <w:r w:rsidRPr="005D52D5">
              <w:rPr>
                <w:rFonts w:ascii="Times New Roman" w:eastAsia="Times New Roman" w:hAnsi="Times New Roman" w:cs="Times New Roman"/>
                <w:color w:val="464C55"/>
                <w:sz w:val="24"/>
                <w:szCs w:val="24"/>
                <w:lang w:eastAsia="ru-RU"/>
              </w:rPr>
              <w:lastRenderedPageBreak/>
              <w:t>орудий труда и выращенной сельскохозяйственной продукции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Для ведения личного подсобного хозяйства</w:t>
            </w:r>
            <w:r>
              <w:rPr>
                <w:rFonts w:ascii="Times New Roman" w:eastAsia="Times New Roman" w:hAnsi="Times New Roman" w:cs="Times New Roman"/>
                <w:color w:val="464C55"/>
                <w:sz w:val="24"/>
                <w:szCs w:val="24"/>
                <w:lang w:eastAsia="ru-RU"/>
              </w:rPr>
              <w:t xml:space="preserve"> (2.2)</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roofErr w:type="gramStart"/>
            <w:r w:rsidRPr="005D52D5">
              <w:rPr>
                <w:rFonts w:ascii="Times New Roman" w:eastAsia="Times New Roman" w:hAnsi="Times New Roman" w:cs="Times New Roman"/>
                <w:color w:val="464C55"/>
                <w:sz w:val="24"/>
                <w:szCs w:val="24"/>
                <w:lang w:eastAsia="ru-RU"/>
              </w:rPr>
              <w:t>;п</w:t>
            </w:r>
            <w:proofErr w:type="gramEnd"/>
            <w:r w:rsidRPr="005D52D5">
              <w:rPr>
                <w:rFonts w:ascii="Times New Roman" w:eastAsia="Times New Roman" w:hAnsi="Times New Roman" w:cs="Times New Roman"/>
                <w:color w:val="464C55"/>
                <w:sz w:val="24"/>
                <w:szCs w:val="24"/>
                <w:lang w:eastAsia="ru-RU"/>
              </w:rPr>
              <w:t xml:space="preserve">роизводство </w:t>
            </w:r>
            <w:r>
              <w:rPr>
                <w:rFonts w:ascii="Times New Roman" w:eastAsia="Times New Roman" w:hAnsi="Times New Roman" w:cs="Times New Roman"/>
                <w:color w:val="464C55"/>
                <w:sz w:val="24"/>
                <w:szCs w:val="24"/>
                <w:lang w:eastAsia="ru-RU"/>
              </w:rPr>
              <w:t>с</w:t>
            </w:r>
            <w:r w:rsidRPr="005D52D5">
              <w:rPr>
                <w:rFonts w:ascii="Times New Roman" w:eastAsia="Times New Roman" w:hAnsi="Times New Roman" w:cs="Times New Roman"/>
                <w:color w:val="464C55"/>
                <w:sz w:val="24"/>
                <w:szCs w:val="24"/>
                <w:lang w:eastAsia="ru-RU"/>
              </w:rPr>
              <w:t xml:space="preserve">ельскохозяйственной </w:t>
            </w:r>
            <w:proofErr w:type="spellStart"/>
            <w:r w:rsidRPr="005D52D5">
              <w:rPr>
                <w:rFonts w:ascii="Times New Roman" w:eastAsia="Times New Roman" w:hAnsi="Times New Roman" w:cs="Times New Roman"/>
                <w:color w:val="464C55"/>
                <w:sz w:val="24"/>
                <w:szCs w:val="24"/>
                <w:lang w:eastAsia="ru-RU"/>
              </w:rPr>
              <w:t>продукции;размещение</w:t>
            </w:r>
            <w:proofErr w:type="spellEnd"/>
            <w:r w:rsidRPr="005D52D5">
              <w:rPr>
                <w:rFonts w:ascii="Times New Roman" w:eastAsia="Times New Roman" w:hAnsi="Times New Roman" w:cs="Times New Roman"/>
                <w:color w:val="464C55"/>
                <w:sz w:val="24"/>
                <w:szCs w:val="24"/>
                <w:lang w:eastAsia="ru-RU"/>
              </w:rPr>
              <w:t xml:space="preserve"> гаража и иных вспомогательных </w:t>
            </w:r>
            <w:proofErr w:type="spellStart"/>
            <w:r w:rsidRPr="005D52D5">
              <w:rPr>
                <w:rFonts w:ascii="Times New Roman" w:eastAsia="Times New Roman" w:hAnsi="Times New Roman" w:cs="Times New Roman"/>
                <w:color w:val="464C55"/>
                <w:sz w:val="24"/>
                <w:szCs w:val="24"/>
                <w:lang w:eastAsia="ru-RU"/>
              </w:rPr>
              <w:t>сооружений;содержание</w:t>
            </w:r>
            <w:proofErr w:type="spellEnd"/>
            <w:r w:rsidRPr="005D52D5">
              <w:rPr>
                <w:rFonts w:ascii="Times New Roman" w:eastAsia="Times New Roman" w:hAnsi="Times New Roman" w:cs="Times New Roman"/>
                <w:color w:val="464C55"/>
                <w:sz w:val="24"/>
                <w:szCs w:val="24"/>
                <w:lang w:eastAsia="ru-RU"/>
              </w:rPr>
              <w:t xml:space="preserve"> сельскохозяйственных животных</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87"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w:t>
            </w:r>
            <w:bookmarkStart w:id="14" w:name="_GoBack"/>
            <w:bookmarkEnd w:id="14"/>
            <w:r>
              <w:rPr>
                <w:rFonts w:ascii="Times New Roman" w:hAnsi="Times New Roman" w:cs="Times New Roman"/>
                <w:sz w:val="24"/>
                <w:szCs w:val="24"/>
              </w:rPr>
              <w:t>артофеля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88"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- 0,15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30. Зона производственной деятельности (П-1)</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8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90"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bookmarkStart w:id="15" w:name="Par2291"/>
            <w:bookmarkEnd w:id="15"/>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9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9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93"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94"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95"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96"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97"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98"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99"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00"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Тяжелая промышленность </w:t>
            </w:r>
            <w:hyperlink r:id="rId101" w:history="1">
              <w:r>
                <w:rPr>
                  <w:rFonts w:ascii="Times New Roman" w:hAnsi="Times New Roman" w:cs="Times New Roman"/>
                  <w:color w:val="0000FF"/>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горно-обогатительной и горно-перерабатывающей промышленности;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металлургической промышленности;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машиностроительной промышленности;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102"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103"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Нефтехимическая промышленность </w:t>
            </w:r>
            <w:hyperlink r:id="rId104" w:history="1">
              <w:r>
                <w:rPr>
                  <w:rFonts w:ascii="Times New Roman" w:hAnsi="Times New Roman" w:cs="Times New Roman"/>
                  <w:color w:val="0000FF"/>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переработки углеводородного сырья, изготовления удобрений, полимеров, химической продукции бытового назначения и подобной </w:t>
            </w:r>
            <w:r>
              <w:rPr>
                <w:rFonts w:ascii="Times New Roman" w:hAnsi="Times New Roman" w:cs="Times New Roman"/>
                <w:sz w:val="24"/>
                <w:szCs w:val="24"/>
              </w:rPr>
              <w:lastRenderedPageBreak/>
              <w:t>продукции, а также другие подобные промышленные предприятия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105"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06"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spellStart"/>
            <w:r>
              <w:rPr>
                <w:rFonts w:ascii="Times New Roman" w:hAnsi="Times New Roman" w:cs="Times New Roman"/>
                <w:sz w:val="24"/>
                <w:szCs w:val="24"/>
              </w:rPr>
              <w:t>электросетевого</w:t>
            </w:r>
            <w:proofErr w:type="spellEnd"/>
            <w:r>
              <w:rPr>
                <w:rFonts w:ascii="Times New Roman" w:hAnsi="Times New Roman" w:cs="Times New Roman"/>
                <w:sz w:val="24"/>
                <w:szCs w:val="24"/>
              </w:rPr>
              <w:t xml:space="preserve"> хозяйства (за исключением объектов энергетики,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07"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08"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09"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w:t>
            </w:r>
            <w:r>
              <w:rPr>
                <w:rFonts w:ascii="Times New Roman" w:hAnsi="Times New Roman" w:cs="Times New Roman"/>
                <w:sz w:val="24"/>
                <w:szCs w:val="24"/>
              </w:rPr>
              <w:lastRenderedPageBreak/>
              <w:t xml:space="preserve">транспорт </w:t>
            </w:r>
            <w:hyperlink r:id="rId110"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Объекты для обеспечения автомобильного движения, </w:t>
            </w:r>
            <w:r>
              <w:rPr>
                <w:rFonts w:ascii="Times New Roman" w:hAnsi="Times New Roman" w:cs="Times New Roman"/>
                <w:sz w:val="24"/>
                <w:szCs w:val="24"/>
              </w:rPr>
              <w:lastRenderedPageBreak/>
              <w:t>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11"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112"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13"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14"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15"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16"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17"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118"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1.30</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Объекты гаражного назначения</w:t>
            </w:r>
            <w:r>
              <w:rPr>
                <w:rFonts w:ascii="Times New Roman" w:eastAsia="Times New Roman" w:hAnsi="Times New Roman" w:cs="Times New Roman"/>
                <w:color w:val="464C55"/>
                <w:sz w:val="24"/>
                <w:szCs w:val="24"/>
                <w:lang w:eastAsia="ru-RU"/>
              </w:rPr>
              <w:t xml:space="preserve"> (2.7.1)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19"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индивидуальный жилой дом (дом, пригодный для постоянного проживания, высотой не выше трех надземных этажей);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индивидуальных гаражей и подсобных сооружений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20"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Малоэтажный многоквартирный жилой дом;</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иные вспомогательные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21"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22"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23"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24"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25"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- 0,15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Pr>
          <w:rFonts w:ascii="Times New Roman" w:hAnsi="Times New Roman" w:cs="Times New Roman"/>
          <w:sz w:val="24"/>
          <w:szCs w:val="24"/>
        </w:rPr>
        <w:t>точкизрения</w:t>
      </w:r>
      <w:proofErr w:type="spellEnd"/>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w:t>
      </w:r>
      <w:proofErr w:type="gramEnd"/>
      <w:r>
        <w:rPr>
          <w:rFonts w:ascii="Times New Roman" w:hAnsi="Times New Roman" w:cs="Times New Roman"/>
          <w:sz w:val="24"/>
          <w:szCs w:val="24"/>
        </w:rPr>
        <w:t xml:space="preserve">,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31. Зона коммунальных и складских объектов (П-2)</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127"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Машинно-транспортные и ремонтные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ангары и гаражи для сельскохозяйственной техники;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амбары;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водонапорные башни;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bookmarkStart w:id="16" w:name="Par2527"/>
            <w:bookmarkEnd w:id="16"/>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28"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29"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научной деятельности </w:t>
            </w:r>
            <w:hyperlink r:id="rId130" w:history="1">
              <w:r>
                <w:rPr>
                  <w:rFonts w:ascii="Times New Roman" w:hAnsi="Times New Roman" w:cs="Times New Roman"/>
                  <w:color w:val="0000FF"/>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Ветеринарное обслуживание </w:t>
            </w:r>
            <w:hyperlink r:id="rId131" w:history="1">
              <w:r>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для оказания ветеринарных услуг, временного содержания или разведения животных, не </w:t>
            </w:r>
            <w:r>
              <w:rPr>
                <w:rFonts w:ascii="Times New Roman" w:hAnsi="Times New Roman" w:cs="Times New Roman"/>
                <w:sz w:val="24"/>
                <w:szCs w:val="24"/>
              </w:rPr>
              <w:lastRenderedPageBreak/>
              <w:t>являющихся сельскохозяйственными, под надзором человека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32"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133"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постоянной или временной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и (или) стоянки для автомобилей сотрудников и посетителей рынка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34"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Банковская и страховая деятельность </w:t>
            </w:r>
            <w:hyperlink r:id="rId135" w:history="1">
              <w:r>
                <w:rPr>
                  <w:rFonts w:ascii="Times New Roman" w:hAnsi="Times New Roman" w:cs="Times New Roman"/>
                  <w:color w:val="0000FF"/>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36"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37"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38"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спортивных клубов, спортивных залов, бассейнов;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Легкая промышленность </w:t>
            </w:r>
            <w:hyperlink r:id="rId139" w:history="1">
              <w:r>
                <w:rPr>
                  <w:rFonts w:ascii="Times New Roman" w:hAnsi="Times New Roman" w:cs="Times New Roman"/>
                  <w:color w:val="0000FF"/>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140"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пищевой промышленности по переработке сельскохозяйственной продукции способом, </w:t>
            </w:r>
            <w:r>
              <w:rPr>
                <w:rFonts w:ascii="Times New Roman" w:hAnsi="Times New Roman" w:cs="Times New Roman"/>
                <w:sz w:val="24"/>
                <w:szCs w:val="24"/>
              </w:rPr>
              <w:lastRenderedPageBreak/>
              <w:t>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Строительная промышленность </w:t>
            </w:r>
            <w:hyperlink r:id="rId141" w:history="1">
              <w:r>
                <w:rPr>
                  <w:rFonts w:ascii="Times New Roman" w:hAnsi="Times New Roman" w:cs="Times New Roman"/>
                  <w:color w:val="0000FF"/>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42"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spellStart"/>
            <w:r>
              <w:rPr>
                <w:rFonts w:ascii="Times New Roman" w:hAnsi="Times New Roman" w:cs="Times New Roman"/>
                <w:sz w:val="24"/>
                <w:szCs w:val="24"/>
              </w:rPr>
              <w:t>электросетевого</w:t>
            </w:r>
            <w:proofErr w:type="spellEnd"/>
            <w:r>
              <w:rPr>
                <w:rFonts w:ascii="Times New Roman" w:hAnsi="Times New Roman" w:cs="Times New Roman"/>
                <w:sz w:val="24"/>
                <w:szCs w:val="24"/>
              </w:rPr>
              <w:t xml:space="preserve"> хозяйства (за исключением объектов энергетики, предусмотренных </w:t>
            </w:r>
            <w:hyperlink w:anchor="Par2527"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43"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44"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45"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46"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47"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внутренние водные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необходимые для обеспечения судоходства и водных перевозок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148"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Нефтепроводы, водопроводы, газопроводы и иные трубопроводы;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эксплуатации трубопроводов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49"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50"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51"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52"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другие объекты, постоянно открытые для посещения </w:t>
            </w:r>
            <w:r>
              <w:rPr>
                <w:rFonts w:ascii="Times New Roman" w:hAnsi="Times New Roman" w:cs="Times New Roman"/>
                <w:sz w:val="24"/>
                <w:szCs w:val="24"/>
              </w:rPr>
              <w:lastRenderedPageBreak/>
              <w:t>без взимания платы</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53"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индивидуальный жилой дом (дом, пригодный для постоянного проживания, высотой не выше трех надземных этажей);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индивидуальных гаражей и подсобных сооружений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54"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55"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воспитания, образования и просвещения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56"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57"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Гостиницы;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пансионаты;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дома отдыха, не оказывающие услуги по лечению;</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временного проживания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58"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- 0,15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Pr>
          <w:rFonts w:ascii="Times New Roman" w:hAnsi="Times New Roman" w:cs="Times New Roman"/>
          <w:sz w:val="24"/>
          <w:szCs w:val="24"/>
        </w:rPr>
        <w:lastRenderedPageBreak/>
        <w:t>станции", "очистные сооружения", "гидротехнические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проведения научных исследований и изысканий, испытаний опытных промышленных образцов", "объекты для размещения организаций, осуществляющих научные изыскания, исследования и разработки", "объекты для проведения научной и селекционной работы, ведения сельского и лесного хозяйства для получения ценных с научной </w:t>
      </w:r>
      <w:proofErr w:type="spellStart"/>
      <w:r>
        <w:rPr>
          <w:rFonts w:ascii="Times New Roman" w:hAnsi="Times New Roman" w:cs="Times New Roman"/>
          <w:sz w:val="24"/>
          <w:szCs w:val="24"/>
        </w:rPr>
        <w:t>точкизрения</w:t>
      </w:r>
      <w:proofErr w:type="spellEnd"/>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образцов растительного и животного мира",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 гражданской обороны (за исключением объектов гражданской обороны, являющихся частями производственных зданий)", "объекты для оказания ветеринарных услуг</w:t>
      </w:r>
      <w:proofErr w:type="gramEnd"/>
      <w:r>
        <w:rPr>
          <w:rFonts w:ascii="Times New Roman" w:hAnsi="Times New Roman" w:cs="Times New Roman"/>
          <w:sz w:val="24"/>
          <w:szCs w:val="24"/>
        </w:rPr>
        <w:t xml:space="preserve">, временного содержания или разведения животных, не являющихся сельскохозяйственными, под надзором человека"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32. Зона улично-дорожной сети (ИТ-3)</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6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w:t>
            </w:r>
            <w:r>
              <w:rPr>
                <w:rFonts w:ascii="Times New Roman" w:hAnsi="Times New Roman" w:cs="Times New Roman"/>
                <w:sz w:val="24"/>
                <w:szCs w:val="24"/>
              </w:rPr>
              <w:lastRenderedPageBreak/>
              <w:t>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Железнодорожный транспорт </w:t>
            </w:r>
            <w:hyperlink r:id="rId161" w:history="1">
              <w:r>
                <w:rPr>
                  <w:rFonts w:ascii="Times New Roman" w:hAnsi="Times New Roman" w:cs="Times New Roman"/>
                  <w:color w:val="0000FF"/>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Железнодорожные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62"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63"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64"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65"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w:t>
            </w:r>
            <w:r>
              <w:rPr>
                <w:rFonts w:ascii="Times New Roman" w:hAnsi="Times New Roman" w:cs="Times New Roman"/>
                <w:sz w:val="24"/>
                <w:szCs w:val="24"/>
              </w:rPr>
              <w:lastRenderedPageBreak/>
              <w:t xml:space="preserve">строительства </w:t>
            </w:r>
            <w:hyperlink r:id="rId166"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индивидуальный жилой дом (дом, пригодный для постоянного проживания, высотой не выше трех </w:t>
            </w:r>
            <w:r>
              <w:rPr>
                <w:rFonts w:ascii="Times New Roman" w:hAnsi="Times New Roman" w:cs="Times New Roman"/>
                <w:sz w:val="24"/>
                <w:szCs w:val="24"/>
              </w:rPr>
              <w:lastRenderedPageBreak/>
              <w:t>надземных этажей);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индивидуальных гаражей и подсобных сооружений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67"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Малоэтажные многоквартирные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индивидуальные гаражи и иные вспомогательные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68"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69"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Садовые дома;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хозяйственные строения и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- 0,15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- 100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33. Зона объектов инженерной инфраструктуры (ИТ-4)</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0"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bookmarkStart w:id="17" w:name="Par3193"/>
            <w:bookmarkEnd w:id="17"/>
            <w:r>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71"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7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населению или организациям бытовых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Деловое управление </w:t>
            </w:r>
            <w:hyperlink r:id="rId173" w:history="1">
              <w:r>
                <w:rPr>
                  <w:rFonts w:ascii="Times New Roman" w:hAnsi="Times New Roman" w:cs="Times New Roman"/>
                  <w:color w:val="0000FF"/>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74"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75" w:history="1">
              <w:r>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гидроэнергетики;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атомные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ядерные установки (за </w:t>
            </w:r>
            <w:proofErr w:type="gramStart"/>
            <w:r>
              <w:rPr>
                <w:rFonts w:ascii="Times New Roman" w:hAnsi="Times New Roman" w:cs="Times New Roman"/>
                <w:sz w:val="24"/>
                <w:szCs w:val="24"/>
              </w:rPr>
              <w:t>исключением</w:t>
            </w:r>
            <w:proofErr w:type="gramEnd"/>
            <w:r>
              <w:rPr>
                <w:rFonts w:ascii="Times New Roman" w:hAnsi="Times New Roman" w:cs="Times New Roman"/>
                <w:sz w:val="24"/>
                <w:szCs w:val="24"/>
              </w:rPr>
              <w:t xml:space="preserve"> создаваемых в научных целях);</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обслуживающие и вспомогательные для электростанций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spellStart"/>
            <w:r>
              <w:rPr>
                <w:rFonts w:ascii="Times New Roman" w:hAnsi="Times New Roman" w:cs="Times New Roman"/>
                <w:sz w:val="24"/>
                <w:szCs w:val="24"/>
              </w:rPr>
              <w:t>электросетевого</w:t>
            </w:r>
            <w:proofErr w:type="spellEnd"/>
            <w:r>
              <w:rPr>
                <w:rFonts w:ascii="Times New Roman" w:hAnsi="Times New Roman" w:cs="Times New Roman"/>
                <w:sz w:val="24"/>
                <w:szCs w:val="24"/>
              </w:rPr>
              <w:t xml:space="preserve"> хозяйства (за исключением </w:t>
            </w:r>
            <w:r>
              <w:rPr>
                <w:rFonts w:ascii="Times New Roman" w:hAnsi="Times New Roman" w:cs="Times New Roman"/>
                <w:sz w:val="24"/>
                <w:szCs w:val="24"/>
              </w:rPr>
              <w:lastRenderedPageBreak/>
              <w:t xml:space="preserve">объектов энергетики, предусмотренных </w:t>
            </w:r>
            <w:hyperlink w:anchor="Par3193"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76"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Pr>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77"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Промышленные базы;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погрузочные терминалы и доки;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нефтехранилища и нефтеналивные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Водный транспорт </w:t>
            </w:r>
            <w:hyperlink r:id="rId178" w:history="1">
              <w:r>
                <w:rPr>
                  <w:rFonts w:ascii="Times New Roman" w:hAnsi="Times New Roman" w:cs="Times New Roman"/>
                  <w:color w:val="0000FF"/>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Искусственно созданные для судоходства водные пути;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морские и речные порты;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причалы;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пристани;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необходимые для обеспечения судоходства и водных перевозок</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79"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80"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81"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пользования водными объектами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182"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судопропускные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берегозащитные сооружения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8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Объекты гаражного назначения</w:t>
            </w:r>
            <w:r>
              <w:rPr>
                <w:rFonts w:ascii="Times New Roman" w:eastAsia="Times New Roman" w:hAnsi="Times New Roman" w:cs="Times New Roman"/>
                <w:color w:val="464C55"/>
                <w:sz w:val="24"/>
                <w:szCs w:val="24"/>
                <w:lang w:eastAsia="ru-RU"/>
              </w:rPr>
              <w:t xml:space="preserve"> (2.7.1)</w:t>
            </w:r>
          </w:p>
        </w:tc>
        <w:tc>
          <w:tcPr>
            <w:tcW w:w="5839" w:type="dxa"/>
            <w:tcBorders>
              <w:top w:val="single" w:sz="4" w:space="0" w:color="auto"/>
              <w:left w:val="single" w:sz="4" w:space="0" w:color="auto"/>
              <w:bottom w:val="single" w:sz="4" w:space="0" w:color="auto"/>
              <w:right w:val="single" w:sz="4" w:space="0" w:color="auto"/>
            </w:tcBorders>
          </w:tcPr>
          <w:p w:rsidR="00610797" w:rsidRPr="005D52D5" w:rsidRDefault="00610797" w:rsidP="00E3236A">
            <w:pPr>
              <w:spacing w:after="300" w:line="240" w:lineRule="auto"/>
              <w:rPr>
                <w:rFonts w:ascii="Times New Roman" w:eastAsia="Times New Roman" w:hAnsi="Times New Roman" w:cs="Times New Roman"/>
                <w:color w:val="464C55"/>
                <w:sz w:val="24"/>
                <w:szCs w:val="24"/>
                <w:lang w:eastAsia="ru-RU"/>
              </w:rPr>
            </w:pPr>
            <w:r w:rsidRPr="005D52D5">
              <w:rPr>
                <w:rFonts w:ascii="Times New Roman" w:eastAsia="Times New Roman" w:hAnsi="Times New Roman" w:cs="Times New Roman"/>
                <w:color w:val="464C55"/>
                <w:sz w:val="24"/>
                <w:szCs w:val="24"/>
                <w:lang w:eastAsia="ru-RU"/>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84"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Рестораны;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кафе;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столовые;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закусочные;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бары</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- 210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- 16 этажей;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"наземные сооружения метрополитена, в том числе посадочные станции, вентиляционные шахты" устанавливается равным всей </w:t>
      </w:r>
      <w:r>
        <w:rPr>
          <w:rFonts w:ascii="Times New Roman" w:hAnsi="Times New Roman" w:cs="Times New Roman"/>
          <w:sz w:val="24"/>
          <w:szCs w:val="24"/>
        </w:rPr>
        <w:lastRenderedPageBreak/>
        <w:t>площади земельного участка, за исключением площади, занятой минимальными отступами от границ земельного участка;</w:t>
      </w:r>
      <w:proofErr w:type="gramEnd"/>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34. Зона кладбищ и крематориев (С-1)</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85"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86"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w:t>
            </w:r>
            <w:r>
              <w:rPr>
                <w:rFonts w:ascii="Times New Roman" w:hAnsi="Times New Roman" w:cs="Times New Roman"/>
                <w:sz w:val="24"/>
                <w:szCs w:val="24"/>
              </w:rPr>
              <w:lastRenderedPageBreak/>
              <w:t>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87"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88"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Ритуальная деятельность </w:t>
            </w:r>
            <w:hyperlink r:id="rId189" w:history="1">
              <w:r>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Кладбища, крематории и места захоронения;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культовые сооружения</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90"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отправления религиозных обрядов;</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91"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w:t>
      </w:r>
      <w:r>
        <w:rPr>
          <w:rFonts w:ascii="Times New Roman" w:hAnsi="Times New Roman" w:cs="Times New Roman"/>
          <w:sz w:val="24"/>
          <w:szCs w:val="24"/>
        </w:rPr>
        <w:lastRenderedPageBreak/>
        <w:t>"трансформаторные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roofErr w:type="gramEnd"/>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35. Зона объектов санитарно-технического назначения (С-2)</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93"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94"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автозаправочные станции (бензиновые, газовые);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магазины сопутствующей торговли;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организации общественного питания в качестве придорожного сервиса;</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мойки;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прачечные для автомобильных принадлежностей;</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мастерские, предназначенные для ремонта и обслуживания автомобилей</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95"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Склады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96"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Автомобильные дороги;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тротуары;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пешеходные переходы;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защитные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элементы обустройства автомобильных дорог;</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искусственные дорожные сооружения;</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развязки, мосты, эстакады, путепроводы, тоннели;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транспортно-пересадочные узлы;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парки;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скверы;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площади;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бульвары;</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набережные;</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другие объекты, постоянно открытые для посещения без взимания платы</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197"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Скотомогильники;</w:t>
            </w:r>
          </w:p>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"гостиницы"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Статья 36. Зона объектов сельскохозяйственного использования (СХ-2)</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8"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610797" w:rsidRPr="00173B9D" w:rsidRDefault="00610797" w:rsidP="00E3236A">
            <w:pPr>
              <w:spacing w:after="300" w:line="240" w:lineRule="auto"/>
              <w:rPr>
                <w:rFonts w:ascii="Times New Roman" w:eastAsia="Times New Roman" w:hAnsi="Times New Roman" w:cs="Times New Roman"/>
                <w:sz w:val="24"/>
                <w:szCs w:val="24"/>
                <w:lang w:eastAsia="ru-RU"/>
              </w:rPr>
            </w:pPr>
            <w:r w:rsidRPr="00173B9D">
              <w:rPr>
                <w:rFonts w:ascii="Times New Roman" w:eastAsia="Times New Roman" w:hAnsi="Times New Roman" w:cs="Times New Roman"/>
                <w:sz w:val="24"/>
                <w:szCs w:val="24"/>
                <w:lang w:eastAsia="ru-RU"/>
              </w:rPr>
              <w:t>Сельскохозяйственное использование (1.0)</w:t>
            </w:r>
          </w:p>
        </w:tc>
        <w:tc>
          <w:tcPr>
            <w:tcW w:w="5839" w:type="dxa"/>
            <w:tcBorders>
              <w:top w:val="single" w:sz="4" w:space="0" w:color="auto"/>
              <w:left w:val="single" w:sz="4" w:space="0" w:color="auto"/>
              <w:bottom w:val="single" w:sz="4" w:space="0" w:color="auto"/>
              <w:right w:val="single" w:sz="4" w:space="0" w:color="auto"/>
            </w:tcBorders>
          </w:tcPr>
          <w:p w:rsidR="00610797" w:rsidRPr="00173B9D" w:rsidRDefault="00610797" w:rsidP="00E3236A">
            <w:pPr>
              <w:spacing w:after="300" w:line="240" w:lineRule="auto"/>
              <w:rPr>
                <w:rFonts w:ascii="Times New Roman" w:eastAsia="Times New Roman" w:hAnsi="Times New Roman" w:cs="Times New Roman"/>
                <w:sz w:val="24"/>
                <w:szCs w:val="24"/>
                <w:lang w:eastAsia="ru-RU"/>
              </w:rPr>
            </w:pPr>
            <w:r w:rsidRPr="00173B9D">
              <w:rPr>
                <w:rFonts w:ascii="Times New Roman" w:eastAsia="Times New Roman" w:hAnsi="Times New Roman" w:cs="Times New Roman"/>
                <w:sz w:val="24"/>
                <w:szCs w:val="24"/>
                <w:lang w:eastAsia="ru-RU"/>
              </w:rPr>
              <w:t>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r:id="rId199" w:anchor="block_1011" w:history="1">
              <w:r w:rsidRPr="00173B9D">
                <w:rPr>
                  <w:rFonts w:ascii="Times New Roman" w:eastAsia="Times New Roman" w:hAnsi="Times New Roman" w:cs="Times New Roman"/>
                  <w:sz w:val="24"/>
                  <w:szCs w:val="24"/>
                  <w:u w:val="single"/>
                  <w:lang w:eastAsia="ru-RU"/>
                </w:rPr>
                <w:t>кодами 1.1-1.18</w:t>
              </w:r>
            </w:hyperlink>
            <w:r w:rsidRPr="00173B9D">
              <w:rPr>
                <w:rFonts w:ascii="Times New Roman" w:eastAsia="Times New Roman" w:hAnsi="Times New Roman" w:cs="Times New Roman"/>
                <w:sz w:val="24"/>
                <w:szCs w:val="24"/>
                <w:lang w:eastAsia="ru-RU"/>
              </w:rPr>
              <w:t>, в том числе размещение зданий и сооружений, используемых для хранения и переработки сельскохозяйственной продукции</w:t>
            </w:r>
          </w:p>
        </w:tc>
      </w:tr>
      <w:tr w:rsidR="00610797" w:rsidTr="00E3236A">
        <w:tc>
          <w:tcPr>
            <w:tcW w:w="9070" w:type="dxa"/>
            <w:gridSpan w:val="3"/>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10797" w:rsidTr="00E3236A">
        <w:tc>
          <w:tcPr>
            <w:tcW w:w="680"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200"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10797" w:rsidRDefault="00610797" w:rsidP="00E3236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размер земельного участка: минимальный - 0,1 га, максимальный - 250 га;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- 3 м;</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10797" w:rsidRDefault="00610797" w:rsidP="00610797">
      <w:pPr>
        <w:autoSpaceDE w:val="0"/>
        <w:autoSpaceDN w:val="0"/>
        <w:adjustRightInd w:val="0"/>
        <w:spacing w:after="0" w:line="240" w:lineRule="auto"/>
        <w:ind w:firstLine="540"/>
        <w:jc w:val="both"/>
        <w:rPr>
          <w:rFonts w:ascii="Times New Roman" w:hAnsi="Times New Roman" w:cs="Times New Roman"/>
          <w:sz w:val="24"/>
          <w:szCs w:val="24"/>
        </w:rPr>
      </w:pPr>
    </w:p>
    <w:p w:rsidR="00B2217C" w:rsidRDefault="00B2217C"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B2217C" w:rsidSect="00DB1E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D24AA"/>
    <w:rsid w:val="0000091C"/>
    <w:rsid w:val="00025E35"/>
    <w:rsid w:val="0004415E"/>
    <w:rsid w:val="00057C7C"/>
    <w:rsid w:val="00073AA5"/>
    <w:rsid w:val="000A34AB"/>
    <w:rsid w:val="000A4E32"/>
    <w:rsid w:val="000B3A51"/>
    <w:rsid w:val="000E46EF"/>
    <w:rsid w:val="00106293"/>
    <w:rsid w:val="00121510"/>
    <w:rsid w:val="00125DF0"/>
    <w:rsid w:val="00131FC6"/>
    <w:rsid w:val="00160EC1"/>
    <w:rsid w:val="001C6879"/>
    <w:rsid w:val="001E4B45"/>
    <w:rsid w:val="001F7F95"/>
    <w:rsid w:val="00207199"/>
    <w:rsid w:val="00244A16"/>
    <w:rsid w:val="00277077"/>
    <w:rsid w:val="002854A2"/>
    <w:rsid w:val="002D24AA"/>
    <w:rsid w:val="002D7367"/>
    <w:rsid w:val="002E66F1"/>
    <w:rsid w:val="00307B88"/>
    <w:rsid w:val="00331590"/>
    <w:rsid w:val="003648D1"/>
    <w:rsid w:val="003929B2"/>
    <w:rsid w:val="003F1A75"/>
    <w:rsid w:val="0040201C"/>
    <w:rsid w:val="0043404C"/>
    <w:rsid w:val="0045297E"/>
    <w:rsid w:val="00486A83"/>
    <w:rsid w:val="004C5A67"/>
    <w:rsid w:val="004D0FEF"/>
    <w:rsid w:val="004F4434"/>
    <w:rsid w:val="00531B1E"/>
    <w:rsid w:val="00535195"/>
    <w:rsid w:val="005357D2"/>
    <w:rsid w:val="005B32DD"/>
    <w:rsid w:val="005C0507"/>
    <w:rsid w:val="005C481B"/>
    <w:rsid w:val="005C5A32"/>
    <w:rsid w:val="005E0548"/>
    <w:rsid w:val="005F18F4"/>
    <w:rsid w:val="00602E55"/>
    <w:rsid w:val="00610797"/>
    <w:rsid w:val="0061653B"/>
    <w:rsid w:val="00663F14"/>
    <w:rsid w:val="006750EC"/>
    <w:rsid w:val="006843DE"/>
    <w:rsid w:val="007270D6"/>
    <w:rsid w:val="00742B98"/>
    <w:rsid w:val="00773A43"/>
    <w:rsid w:val="007A4979"/>
    <w:rsid w:val="007B4DFF"/>
    <w:rsid w:val="007C01B6"/>
    <w:rsid w:val="007C569A"/>
    <w:rsid w:val="007D5FEE"/>
    <w:rsid w:val="007E789E"/>
    <w:rsid w:val="00810E45"/>
    <w:rsid w:val="008245E4"/>
    <w:rsid w:val="00850D8C"/>
    <w:rsid w:val="008657FA"/>
    <w:rsid w:val="00875B57"/>
    <w:rsid w:val="008D18A9"/>
    <w:rsid w:val="008D576F"/>
    <w:rsid w:val="00922E7C"/>
    <w:rsid w:val="00923C51"/>
    <w:rsid w:val="00952941"/>
    <w:rsid w:val="00994876"/>
    <w:rsid w:val="009B2887"/>
    <w:rsid w:val="009F7B91"/>
    <w:rsid w:val="00A162FC"/>
    <w:rsid w:val="00A20AA9"/>
    <w:rsid w:val="00A3251A"/>
    <w:rsid w:val="00A36C2C"/>
    <w:rsid w:val="00A46362"/>
    <w:rsid w:val="00A737E8"/>
    <w:rsid w:val="00A73D09"/>
    <w:rsid w:val="00AA5571"/>
    <w:rsid w:val="00AC5669"/>
    <w:rsid w:val="00B072EF"/>
    <w:rsid w:val="00B2217C"/>
    <w:rsid w:val="00B666E7"/>
    <w:rsid w:val="00B72B0F"/>
    <w:rsid w:val="00B87947"/>
    <w:rsid w:val="00BA193C"/>
    <w:rsid w:val="00BE4CB4"/>
    <w:rsid w:val="00BF7C0D"/>
    <w:rsid w:val="00CD27C8"/>
    <w:rsid w:val="00D175A5"/>
    <w:rsid w:val="00D20796"/>
    <w:rsid w:val="00D308F8"/>
    <w:rsid w:val="00D30AC5"/>
    <w:rsid w:val="00D30C1D"/>
    <w:rsid w:val="00D46A9A"/>
    <w:rsid w:val="00D50FC5"/>
    <w:rsid w:val="00D54393"/>
    <w:rsid w:val="00D82ECE"/>
    <w:rsid w:val="00DB1EC8"/>
    <w:rsid w:val="00DF61FF"/>
    <w:rsid w:val="00E14061"/>
    <w:rsid w:val="00E3680B"/>
    <w:rsid w:val="00E51096"/>
    <w:rsid w:val="00E83D86"/>
    <w:rsid w:val="00E97EC2"/>
    <w:rsid w:val="00EA5ADE"/>
    <w:rsid w:val="00EA7671"/>
    <w:rsid w:val="00EC50BC"/>
    <w:rsid w:val="00EE5012"/>
    <w:rsid w:val="00F233FA"/>
    <w:rsid w:val="00F30EA4"/>
    <w:rsid w:val="00F35DF9"/>
    <w:rsid w:val="00F966CB"/>
    <w:rsid w:val="00FB6E35"/>
    <w:rsid w:val="00FD4428"/>
    <w:rsid w:val="00FD6CDE"/>
    <w:rsid w:val="00FE3092"/>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E0548"/>
    <w:pPr>
      <w:spacing w:after="200" w:line="276" w:lineRule="auto"/>
    </w:pPr>
    <w:rPr>
      <w:rFonts w:cs="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pPr>
    <w:rPr>
      <w:rFonts w:eastAsia="Times New Roman" w:cs="Calibri"/>
      <w:sz w:val="22"/>
      <w:szCs w:val="22"/>
    </w:rPr>
  </w:style>
  <w:style w:type="paragraph" w:customStyle="1" w:styleId="ConsPlusTitle">
    <w:name w:val="ConsPlusTitle"/>
    <w:rsid w:val="002D24AA"/>
    <w:pPr>
      <w:widowControl w:val="0"/>
      <w:autoSpaceDE w:val="0"/>
      <w:autoSpaceDN w:val="0"/>
    </w:pPr>
    <w:rPr>
      <w:rFonts w:eastAsia="Times New Roman" w:cs="Calibri"/>
      <w:b/>
      <w:bCs/>
      <w:sz w:val="22"/>
      <w:szCs w:val="22"/>
    </w:rPr>
  </w:style>
  <w:style w:type="character" w:styleId="a3">
    <w:name w:val="annotation reference"/>
    <w:basedOn w:val="a0"/>
    <w:uiPriority w:val="99"/>
    <w:semiHidden/>
    <w:rsid w:val="00994876"/>
    <w:rPr>
      <w:sz w:val="16"/>
      <w:szCs w:val="16"/>
    </w:rPr>
  </w:style>
  <w:style w:type="paragraph" w:styleId="a4">
    <w:name w:val="annotation text"/>
    <w:basedOn w:val="a"/>
    <w:link w:val="a5"/>
    <w:uiPriority w:val="99"/>
    <w:semiHidden/>
    <w:rsid w:val="00994876"/>
    <w:pPr>
      <w:spacing w:line="240" w:lineRule="auto"/>
    </w:pPr>
    <w:rPr>
      <w:sz w:val="20"/>
      <w:szCs w:val="20"/>
    </w:rPr>
  </w:style>
  <w:style w:type="character" w:customStyle="1" w:styleId="a5">
    <w:name w:val="Текст примечания Знак"/>
    <w:basedOn w:val="a0"/>
    <w:link w:val="a4"/>
    <w:uiPriority w:val="99"/>
    <w:semiHidden/>
    <w:locked/>
    <w:rsid w:val="00994876"/>
    <w:rPr>
      <w:sz w:val="20"/>
      <w:szCs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basedOn w:val="a5"/>
    <w:link w:val="a6"/>
    <w:uiPriority w:val="99"/>
    <w:semiHidden/>
    <w:locked/>
    <w:rsid w:val="00994876"/>
    <w:rPr>
      <w:b/>
      <w:bCs/>
    </w:rPr>
  </w:style>
  <w:style w:type="paragraph" w:styleId="a8">
    <w:name w:val="Balloon Text"/>
    <w:basedOn w:val="a"/>
    <w:link w:val="a9"/>
    <w:uiPriority w:val="99"/>
    <w:semiHidden/>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locked/>
    <w:rsid w:val="009948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AF5X0E" TargetMode="External"/><Relationship Id="rId21" Type="http://schemas.openxmlformats.org/officeDocument/2006/relationships/hyperlink" Target="consultantplus://offline/ref=07A83F80D3020FE70BB3920E3B8E38D3D27CF026976ACD306462C127CFCFAF7952ABD4520850A5D7F8XCE"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7F8XBE" TargetMode="External"/><Relationship Id="rId84" Type="http://schemas.openxmlformats.org/officeDocument/2006/relationships/hyperlink" Target="consultantplus://offline/ref=07A83F80D3020FE70BB3920E3B8E38D3D27CF026976ACD306462C127CFCFAF7952ABD4520850A6D7F8XBE" TargetMode="External"/><Relationship Id="rId138" Type="http://schemas.openxmlformats.org/officeDocument/2006/relationships/hyperlink" Target="consultantplus://offline/ref=07A83F80D3020FE70BB3920E3B8E38D3D27CF026976ACD306462C127CFCFAF7952ABD4520850A5D6F8XDE" TargetMode="External"/><Relationship Id="rId159" Type="http://schemas.openxmlformats.org/officeDocument/2006/relationships/hyperlink" Target="consultantplus://offline/ref=07A83F80D3020FE70BB3920E3B8E38D3D27CF026976ACD306462C127CFCFAF7952ABD4520850A4D1F8X9E" TargetMode="External"/><Relationship Id="rId170" Type="http://schemas.openxmlformats.org/officeDocument/2006/relationships/hyperlink" Target="consultantplus://offline/ref=07A83F80D3020FE70BB3920E3B8E38D3D27CF026976ACD306462C127CFCFAF7952ABD4520850A4D1F8X9E" TargetMode="External"/><Relationship Id="rId191" Type="http://schemas.openxmlformats.org/officeDocument/2006/relationships/hyperlink" Target="consultantplus://offline/ref=07A83F80D3020FE70BB3920E3B8E38D3D27CF026976ACD306462C127CFCFAF7952ABD4520850A5D4F8XCE" TargetMode="External"/><Relationship Id="rId196" Type="http://schemas.openxmlformats.org/officeDocument/2006/relationships/hyperlink" Target="consultantplus://offline/ref=07A83F80D3020FE70BB3920E3B8E38D3D27CF026976ACD306462C127CFCFAF7952ABD4520AF5X0E" TargetMode="External"/><Relationship Id="rId200" Type="http://schemas.openxmlformats.org/officeDocument/2006/relationships/hyperlink" Target="consultantplus://offline/ref=07A83F80D3020FE70BB3920E3B8E38D3D27CF026976ACD306462C127CFCFAF7952ABD4520850A5D4F8XCE" TargetMode="External"/><Relationship Id="rId16" Type="http://schemas.openxmlformats.org/officeDocument/2006/relationships/hyperlink" Target="consultantplus://offline/ref=07A83F80D3020FE70BB3920E3B8E38D3D27CF026976ACD306462C127CFCFAF7952ABD45209F5X8E" TargetMode="External"/><Relationship Id="rId107" Type="http://schemas.openxmlformats.org/officeDocument/2006/relationships/hyperlink" Target="consultantplus://offline/ref=07A83F80D3020FE70BB3920E3B8E38D3D27CF026976ACD306462C127CFCFAF7952ABD4520850A6D0F8XC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5D1F8XFE" TargetMode="External"/><Relationship Id="rId37" Type="http://schemas.openxmlformats.org/officeDocument/2006/relationships/hyperlink" Target="consultantplus://offline/ref=07A83F80D3020FE70BB3920E3B8E38D3D27CF026976ACD306462C127CFCFAF7952ABD4520850A5D7F8XFE" TargetMode="External"/><Relationship Id="rId53" Type="http://schemas.openxmlformats.org/officeDocument/2006/relationships/hyperlink" Target="consultantplus://offline/ref=07A83F80D3020FE70BB3920E3B8E38D3D27CF026976ACD306462C127CFCFAF7952ABD4520850A5D4F8XCE" TargetMode="External"/><Relationship Id="rId58" Type="http://schemas.openxmlformats.org/officeDocument/2006/relationships/hyperlink" Target="consultantplus://offline/ref=07A83F80D3020FE70BB3920E3B8E38D3D27CF026976ACD306462C127CFCFAF7952ABD4520850A5D6F8XDE" TargetMode="External"/><Relationship Id="rId74" Type="http://schemas.openxmlformats.org/officeDocument/2006/relationships/hyperlink" Target="consultantplus://offline/ref=07A83F80D3020FE70BB3920E3B8E38D3D27CF026976ACD306462C127CFCFAF7952ABD4F5X1E" TargetMode="External"/><Relationship Id="rId79" Type="http://schemas.openxmlformats.org/officeDocument/2006/relationships/hyperlink" Target="consultantplus://offline/ref=07A83F80D3020FE70BB3920E3B8E38D3D27CF026976ACD306462C127CFCFAF7952ABD4520850A5D4F8XCE" TargetMode="External"/><Relationship Id="rId102" Type="http://schemas.openxmlformats.org/officeDocument/2006/relationships/hyperlink" Target="consultantplus://offline/ref=07A83F80D3020FE70BB3920E3B8E38D3D27CF026976ACD306462C127CFCFAF7952ABD45BF0XFE" TargetMode="External"/><Relationship Id="rId123" Type="http://schemas.openxmlformats.org/officeDocument/2006/relationships/hyperlink" Target="consultantplus://offline/ref=07A83F80D3020FE70BB3920E3B8E38D3D27CF026976ACD306462C127CFCFAF7952ABD4520850A5D2F8X8E" TargetMode="External"/><Relationship Id="rId128" Type="http://schemas.openxmlformats.org/officeDocument/2006/relationships/hyperlink" Target="consultantplus://offline/ref=07A83F80D3020FE70BB3920E3B8E38D3D27CF026976ACD306462C127CFCFAF7952ABD452F0X1E" TargetMode="External"/><Relationship Id="rId144" Type="http://schemas.openxmlformats.org/officeDocument/2006/relationships/hyperlink" Target="consultantplus://offline/ref=07A83F80D3020FE70BB3920E3B8E38D3D27CF026976ACD306462C127CFCFAF7952ABD4520850A6D0F8XFE" TargetMode="External"/><Relationship Id="rId149" Type="http://schemas.openxmlformats.org/officeDocument/2006/relationships/hyperlink" Target="consultantplus://offline/ref=07A83F80D3020FE70BB3920E3B8E38D3D27CF026976ACD306462C127CFCFAF7952ABD4520850A6D4F8X8E" TargetMode="External"/><Relationship Id="rId5" Type="http://schemas.openxmlformats.org/officeDocument/2006/relationships/hyperlink" Target="consultantplus://offline/ref=7A898443688878F070652EDBC6F10CA507A0A8398A43B165B3719D04982EA492F3538CAAA93E1AABC2DBE9rAr8B" TargetMode="External"/><Relationship Id="rId90" Type="http://schemas.openxmlformats.org/officeDocument/2006/relationships/hyperlink" Target="consultantplus://offline/ref=07A83F80D3020FE70BB3920E3B8E38D3D27CF026976ACD306462C127CFCFAF7952ABD4520850A4D7F8XAE" TargetMode="External"/><Relationship Id="rId95" Type="http://schemas.openxmlformats.org/officeDocument/2006/relationships/hyperlink" Target="consultantplus://offline/ref=07A83F80D3020FE70BB3920E3B8E38D3D27CF026976ACD306462C127CFCFAF7952ABD4520850A5D4F8X9E" TargetMode="External"/><Relationship Id="rId160" Type="http://schemas.openxmlformats.org/officeDocument/2006/relationships/hyperlink" Target="consultantplus://offline/ref=07A83F80D3020FE70BB3920E3B8E38D3D27CF026976ACD306462C127CFCFAF7952ABD452F0X1E" TargetMode="External"/><Relationship Id="rId165" Type="http://schemas.openxmlformats.org/officeDocument/2006/relationships/hyperlink" Target="consultantplus://offline/ref=07A83F80D3020FE70BB3920E3B8E38D3D27CF026976ACD306462C127CFCFAF7952ABD4520AF5X0E" TargetMode="External"/><Relationship Id="rId181" Type="http://schemas.openxmlformats.org/officeDocument/2006/relationships/hyperlink" Target="consultantplus://offline/ref=07A83F80D3020FE70BB3920E3B8E38D3D27CF026976ACD306462C127CFCFAF7952ABD4520850A6D7F8XEE" TargetMode="External"/><Relationship Id="rId186" Type="http://schemas.openxmlformats.org/officeDocument/2006/relationships/hyperlink" Target="consultantplus://offline/ref=07A83F80D3020FE70BB3920E3B8E38D3D27CF026976ACD306462C127CFCFAF7952ABD452F0X1E" TargetMode="External"/><Relationship Id="rId22" Type="http://schemas.openxmlformats.org/officeDocument/2006/relationships/hyperlink" Target="consultantplus://offline/ref=07A83F80D3020FE70BB3920E3B8E38D3D27CF026976ACD306462C127CFCFAF7952ABD45208F5X8E" TargetMode="External"/><Relationship Id="rId27" Type="http://schemas.openxmlformats.org/officeDocument/2006/relationships/hyperlink" Target="consultantplus://offline/ref=07A83F80D3020FE70BB3920E3B8E38D3D27CF026976ACD306462C127CFCFAF7952ABD45209F5X8E" TargetMode="External"/><Relationship Id="rId43" Type="http://schemas.openxmlformats.org/officeDocument/2006/relationships/hyperlink" Target="consultantplus://offline/ref=07A83F80D3020FE70BB3920E3B8E38D3D27CF026976ACD306462C127CFCFAF7952ABD452F0X1E" TargetMode="External"/><Relationship Id="rId48" Type="http://schemas.openxmlformats.org/officeDocument/2006/relationships/hyperlink" Target="consultantplus://offline/ref=07A83F80D3020FE70BB3920E3B8E38D3D27CF026976ACD306462C127CFCFAF7952ABD4520850A5D1F8XFE" TargetMode="External"/><Relationship Id="rId64" Type="http://schemas.openxmlformats.org/officeDocument/2006/relationships/hyperlink" Target="consultantplus://offline/ref=07A83F80D3020FE70BB3920E3B8E38D3D27CF026976ACD306462C127CFCFAF7952ABD4520850A6D7F8XEE" TargetMode="External"/><Relationship Id="rId69" Type="http://schemas.openxmlformats.org/officeDocument/2006/relationships/hyperlink" Target="consultantplus://offline/ref=07A83F80D3020FE70BB3920E3B8E38D3D27CF026976ACD306462C127CFCFAF7952ABD4520850A5D2F8XEE" TargetMode="External"/><Relationship Id="rId113" Type="http://schemas.openxmlformats.org/officeDocument/2006/relationships/hyperlink" Target="consultantplus://offline/ref=07A83F80D3020FE70BB3920E3B8E38D3D27CF026976ACD306462C127CFCFAF7952ABD4520850A6D4F8X8E" TargetMode="External"/><Relationship Id="rId118" Type="http://schemas.openxmlformats.org/officeDocument/2006/relationships/hyperlink" Target="consultantplus://offline/ref=07A83F80D3020FE70BB3920E3B8E38D3D27CF026976ACD306462C127CFCFAF7952ABD4520AF5X3E" TargetMode="External"/><Relationship Id="rId134" Type="http://schemas.openxmlformats.org/officeDocument/2006/relationships/hyperlink" Target="consultantplus://offline/ref=07A83F80D3020FE70BB3920E3B8E38D3D27CF026976ACD306462C127CFCFAF7952ABD4520850A5D4F8XCE" TargetMode="External"/><Relationship Id="rId139" Type="http://schemas.openxmlformats.org/officeDocument/2006/relationships/hyperlink" Target="consultantplus://offline/ref=07A83F80D3020FE70BB3920E3B8E38D3D27CF026976ACD306462C127CFCFAF7952ABD45BF0XFE" TargetMode="External"/><Relationship Id="rId80" Type="http://schemas.openxmlformats.org/officeDocument/2006/relationships/hyperlink" Target="consultantplus://offline/ref=07A83F80D3020FE70BB3920E3B8E38D3D27CF026976ACD306462C127CFCFAF7952ABD4520850A5D5F8X8E" TargetMode="External"/><Relationship Id="rId85" Type="http://schemas.openxmlformats.org/officeDocument/2006/relationships/hyperlink" Target="consultantplus://offline/ref=07A83F80D3020FE70BB3920E3B8E38D3D27CF026976ACD306462C127CFCFAF7952ABD4520850A6D7F8XEE" TargetMode="External"/><Relationship Id="rId150" Type="http://schemas.openxmlformats.org/officeDocument/2006/relationships/hyperlink" Target="consultantplus://offline/ref=07A83F80D3020FE70BB3920E3B8E38D3D27CF026976ACD306462C127CFCFAF7952ABD45209F5X8E" TargetMode="External"/><Relationship Id="rId155" Type="http://schemas.openxmlformats.org/officeDocument/2006/relationships/hyperlink" Target="consultantplus://offline/ref=07A83F80D3020FE70BB3920E3B8E38D3D27CF026976ACD306462C127CFCFAF7952ABD450F0XAE" TargetMode="External"/><Relationship Id="rId171" Type="http://schemas.openxmlformats.org/officeDocument/2006/relationships/hyperlink" Target="consultantplus://offline/ref=07A83F80D3020FE70BB3920E3B8E38D3D27CF026976ACD306462C127CFCFAF7952ABD452F0X1E" TargetMode="External"/><Relationship Id="rId176" Type="http://schemas.openxmlformats.org/officeDocument/2006/relationships/hyperlink" Target="consultantplus://offline/ref=07A83F80D3020FE70BB3920E3B8E38D3D27CF026976ACD306462C127CFCFAF7952ABD4520850A6D0F8XCE" TargetMode="External"/><Relationship Id="rId192" Type="http://schemas.openxmlformats.org/officeDocument/2006/relationships/hyperlink" Target="consultantplus://offline/ref=07A83F80D3020FE70BB3920E3B8E38D3D27CF026976ACD306462C127CFCFAF7952ABD4520850A4D1F8X9E" TargetMode="External"/><Relationship Id="rId197" Type="http://schemas.openxmlformats.org/officeDocument/2006/relationships/hyperlink" Target="consultantplus://offline/ref=07A83F80D3020FE70BB3920E3B8E38D3D27CF026976ACD306462C127CFCFAF7952ABD4520AF5X3E" TargetMode="External"/><Relationship Id="rId201" Type="http://schemas.openxmlformats.org/officeDocument/2006/relationships/fontTable" Target="fontTable.xml"/><Relationship Id="rId12" Type="http://schemas.openxmlformats.org/officeDocument/2006/relationships/hyperlink" Target="consultantplus://offline/ref=07A83F80D3020FE70BB3920E3B8E38D3D27CF026976ACD306462C127CFCFAF7952ABD4520850A4D1F8X9E" TargetMode="External"/><Relationship Id="rId17" Type="http://schemas.openxmlformats.org/officeDocument/2006/relationships/hyperlink" Target="consultantplus://offline/ref=07A83F80D3020FE70BB3920E3B8E38D3D27CF026976ACD306462C127CFCFAF7952ABD4520850A6D7F8XBE" TargetMode="External"/><Relationship Id="rId33" Type="http://schemas.openxmlformats.org/officeDocument/2006/relationships/hyperlink" Target="consultantplus://offline/ref=07A83F80D3020FE70BB3920E3B8E38D3D27CF026976ACD306462C127CFCFAF7952ABD4520850A5D5F8X8E" TargetMode="External"/><Relationship Id="rId38" Type="http://schemas.openxmlformats.org/officeDocument/2006/relationships/hyperlink" Target="consultantplus://offline/ref=07A83F80D3020FE70BB3920E3B8E38D3D27CF026976ACD306462C127CFCFAF7952ABD45208F5X8E" TargetMode="External"/><Relationship Id="rId59" Type="http://schemas.openxmlformats.org/officeDocument/2006/relationships/hyperlink" Target="consultantplus://offline/ref=07A83F80D3020FE70BB3920E3B8E38D3D27CF026976ACD306462C127CFCFAF7952ABD4520850A6D0F8XCE" TargetMode="External"/><Relationship Id="rId103" Type="http://schemas.openxmlformats.org/officeDocument/2006/relationships/hyperlink" Target="consultantplus://offline/ref=07A83F80D3020FE70BB3920E3B8E38D3D27CF026976ACD306462C127CFCFAF7952ABD4520850A5D9F8XAE" TargetMode="External"/><Relationship Id="rId108" Type="http://schemas.openxmlformats.org/officeDocument/2006/relationships/hyperlink" Target="consultantplus://offline/ref=07A83F80D3020FE70BB3920E3B8E38D3D27CF026976ACD306462C127CFCFAF7952ABD4520850A6D0F8XFE" TargetMode="External"/><Relationship Id="rId124" Type="http://schemas.openxmlformats.org/officeDocument/2006/relationships/hyperlink" Target="consultantplus://offline/ref=07A83F80D3020FE70BB3920E3B8E38D3D27CF026976ACD306462C127CFCFAF7952ABD4520850A5D2F8XEE" TargetMode="External"/><Relationship Id="rId129" Type="http://schemas.openxmlformats.org/officeDocument/2006/relationships/hyperlink" Target="consultantplus://offline/ref=07A83F80D3020FE70BB3920E3B8E38D3D27CF026976ACD306462C127CFCFAF7952ABD4520850A5D0F8X0E" TargetMode="External"/><Relationship Id="rId54" Type="http://schemas.openxmlformats.org/officeDocument/2006/relationships/hyperlink" Target="consultantplus://offline/ref=07A83F80D3020FE70BB3920E3B8E38D3D27CF026976ACD306462C127CFCFAF7952ABD4520850A5D4F8XFE" TargetMode="External"/><Relationship Id="rId70" Type="http://schemas.openxmlformats.org/officeDocument/2006/relationships/hyperlink" Target="consultantplus://offline/ref=07A83F80D3020FE70BB3920E3B8E38D3D27CF026976ACD306462C127CFCFAF7952ABD457F0XEE" TargetMode="External"/><Relationship Id="rId75" Type="http://schemas.openxmlformats.org/officeDocument/2006/relationships/hyperlink" Target="consultantplus://offline/ref=07A83F80D3020FE70BB3920E3B8E38D3D27CF026976ACD306462C127CFCFAF7952ABD452F0X1E" TargetMode="External"/><Relationship Id="rId91" Type="http://schemas.openxmlformats.org/officeDocument/2006/relationships/hyperlink" Target="consultantplus://offline/ref=07A83F80D3020FE70BB3920E3B8E38D3D27CF026976ACD306462C127CFCFAF7952ABD452F0X1E" TargetMode="External"/><Relationship Id="rId96" Type="http://schemas.openxmlformats.org/officeDocument/2006/relationships/hyperlink" Target="consultantplus://offline/ref=07A83F80D3020FE70BB3920E3B8E38D3D27CF026976ACD306462C127CFCFAF7952ABD4520850A5D4F8XCE" TargetMode="External"/><Relationship Id="rId140" Type="http://schemas.openxmlformats.org/officeDocument/2006/relationships/hyperlink" Target="consultantplus://offline/ref=07A83F80D3020FE70BB3920E3B8E38D3D27CF026976ACD306462C127CFCFAF7952ABD4520850A5D9F8XAE" TargetMode="External"/><Relationship Id="rId145" Type="http://schemas.openxmlformats.org/officeDocument/2006/relationships/hyperlink" Target="consultantplus://offline/ref=07A83F80D3020FE70BB3920E3B8E38D3D27CF026976ACD306462C127CFCFAF7952ABD45208F5X2E" TargetMode="External"/><Relationship Id="rId161" Type="http://schemas.openxmlformats.org/officeDocument/2006/relationships/hyperlink" Target="consultantplus://offline/ref=07A83F80D3020FE70BB3920E3B8E38D3D27CF026976ACD306462C127CFCFAF7952ABD45208F5X2E" TargetMode="External"/><Relationship Id="rId166" Type="http://schemas.openxmlformats.org/officeDocument/2006/relationships/hyperlink" Target="consultantplus://offline/ref=07A83F80D3020FE70BB3920E3B8E38D3D27CF026976ACD306462C127CFCFAF7952ABD4F5X1E" TargetMode="External"/><Relationship Id="rId182" Type="http://schemas.openxmlformats.org/officeDocument/2006/relationships/hyperlink" Target="consultantplus://offline/ref=07A83F80D3020FE70BB3920E3B8E38D3D27CF026976ACD306462C127CFCFAF7952ABD4520850A6D8F8XAE" TargetMode="External"/><Relationship Id="rId187" Type="http://schemas.openxmlformats.org/officeDocument/2006/relationships/hyperlink" Target="consultantplus://offline/ref=07A83F80D3020FE70BB3920E3B8E38D3D27CF026976ACD306462C127CFCFAF7952ABD4520850A6D4F8X8E" TargetMode="External"/><Relationship Id="rId1" Type="http://schemas.openxmlformats.org/officeDocument/2006/relationships/styles" Target="styles.xml"/><Relationship Id="rId6" Type="http://schemas.openxmlformats.org/officeDocument/2006/relationships/hyperlink" Target="consultantplus://offline/ref=7A898443688878F070652EDBC6F10CA507A0A8398A43B165B3719D04982EA492F3538CAAA93E1AABC2DBE9rAr8B" TargetMode="External"/><Relationship Id="rId23" Type="http://schemas.openxmlformats.org/officeDocument/2006/relationships/hyperlink" Target="consultantplus://offline/ref=07A83F80D3020FE70BB3920E3B8E38D3D27CF026976ACD306462C127CFCFAF7952ABD4520850A6D8F8XAE" TargetMode="External"/><Relationship Id="rId28" Type="http://schemas.openxmlformats.org/officeDocument/2006/relationships/hyperlink" Target="consultantplus://offline/ref=07A83F80D3020FE70BB3920E3B8E38D3D27CF026976ACD306462C127CFCFAF7952ABD4520850A6D7F8XB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6D7F8XEE" TargetMode="External"/><Relationship Id="rId119" Type="http://schemas.openxmlformats.org/officeDocument/2006/relationships/hyperlink" Target="consultantplus://offline/ref=07A83F80D3020FE70BB3920E3B8E38D3D27CF026976ACD306462C127CFCFAF7952ABD4F5X1E" TargetMode="External"/><Relationship Id="rId44" Type="http://schemas.openxmlformats.org/officeDocument/2006/relationships/hyperlink" Target="consultantplus://offline/ref=07A83F80D3020FE70BB3920E3B8E38D3D27CF026976ACD306462C127CFCFAF7952ABD4520850A5D0F8XDE" TargetMode="External"/><Relationship Id="rId60" Type="http://schemas.openxmlformats.org/officeDocument/2006/relationships/hyperlink" Target="consultantplus://offline/ref=07A83F80D3020FE70BB3920E3B8E38D3D27CF026976ACD306462C127CFCFAF7952ABD45208F5X5E" TargetMode="External"/><Relationship Id="rId65" Type="http://schemas.openxmlformats.org/officeDocument/2006/relationships/hyperlink" Target="consultantplus://offline/ref=07A83F80D3020FE70BB3920E3B8E38D3D27CF026976ACD306462C127CFCFAF7952ABD4520AF5X0E" TargetMode="External"/><Relationship Id="rId81" Type="http://schemas.openxmlformats.org/officeDocument/2006/relationships/hyperlink" Target="consultantplus://offline/ref=07A83F80D3020FE70BB3920E3B8E38D3D27CF026976ACD306462C127CFCFAF7952ABD4520850A6D0F8XCE" TargetMode="External"/><Relationship Id="rId86" Type="http://schemas.openxmlformats.org/officeDocument/2006/relationships/hyperlink" Target="consultantplus://offline/ref=07A83F80D3020FE70BB3920E3B8E38D3D27CF026976ACD306462C127CFCFAF7952ABD4520AF5X0E" TargetMode="External"/><Relationship Id="rId130" Type="http://schemas.openxmlformats.org/officeDocument/2006/relationships/hyperlink" Target="consultantplus://offline/ref=07A83F80D3020FE70BB3920E3B8E38D3D27CF026976ACD306462C127CFCFAF7952ABD4520850A5D2F8XEE" TargetMode="External"/><Relationship Id="rId135" Type="http://schemas.openxmlformats.org/officeDocument/2006/relationships/hyperlink" Target="consultantplus://offline/ref=07A83F80D3020FE70BB3920E3B8E38D3D27CF026976ACD306462C127CFCFAF7952ABD4520850A5D4F8XFE" TargetMode="External"/><Relationship Id="rId151" Type="http://schemas.openxmlformats.org/officeDocument/2006/relationships/hyperlink" Target="consultantplus://offline/ref=07A83F80D3020FE70BB3920E3B8E38D3D27CF026976ACD306462C127CFCFAF7952ABD4520850A6D8F8XAE" TargetMode="External"/><Relationship Id="rId156" Type="http://schemas.openxmlformats.org/officeDocument/2006/relationships/hyperlink" Target="consultantplus://offline/ref=07A83F80D3020FE70BB3920E3B8E38D3D27CF026976ACD306462C127CFCFAF7952ABD4520850A5D2F8X8E" TargetMode="External"/><Relationship Id="rId177" Type="http://schemas.openxmlformats.org/officeDocument/2006/relationships/hyperlink" Target="consultantplus://offline/ref=07A83F80D3020FE70BB3920E3B8E38D3D27CF026976ACD306462C127CFCFAF7952ABD4520850A6D0F8XFE" TargetMode="External"/><Relationship Id="rId198" Type="http://schemas.openxmlformats.org/officeDocument/2006/relationships/hyperlink" Target="consultantplus://offline/ref=07A83F80D3020FE70BB3920E3B8E38D3D27CF026976ACD306462C127CFCFAF7952ABD4520850A4D1F8X9E" TargetMode="External"/><Relationship Id="rId172" Type="http://schemas.openxmlformats.org/officeDocument/2006/relationships/hyperlink" Target="consultantplus://offline/ref=07A83F80D3020FE70BB3920E3B8E38D3D27CF026976ACD306462C127CFCFAF7952ABD4520850A5D0F8X0E" TargetMode="External"/><Relationship Id="rId193" Type="http://schemas.openxmlformats.org/officeDocument/2006/relationships/hyperlink" Target="consultantplus://offline/ref=07A83F80D3020FE70BB3920E3B8E38D3D27CF026976ACD306462C127CFCFAF7952ABD452F0X1E" TargetMode="External"/><Relationship Id="rId202" Type="http://schemas.openxmlformats.org/officeDocument/2006/relationships/theme" Target="theme/theme1.xml"/><Relationship Id="rId13" Type="http://schemas.openxmlformats.org/officeDocument/2006/relationships/hyperlink" Target="consultantplus://offline/ref=07A83F80D3020FE70BB3920E3B8E38D3D27CF026976ACD306462C127CFCFAF7952ABD4520850A4D6F8X1E" TargetMode="External"/><Relationship Id="rId18" Type="http://schemas.openxmlformats.org/officeDocument/2006/relationships/hyperlink" Target="consultantplus://offline/ref=07A83F80D3020FE70BB3920E3B8E38D3D27CF026976ACD306462C127CFCFAF7952ABD4520850A6D7F8XEE" TargetMode="External"/><Relationship Id="rId39" Type="http://schemas.openxmlformats.org/officeDocument/2006/relationships/hyperlink" Target="consultantplus://offline/ref=07A83F80D3020FE70BB3920E3B8E38D3D27CF026976ACD306462C127CFCFAF7952ABD4520850A6D8F8XAE" TargetMode="External"/><Relationship Id="rId109" Type="http://schemas.openxmlformats.org/officeDocument/2006/relationships/hyperlink" Target="consultantplus://offline/ref=07A83F80D3020FE70BB3920E3B8E38D3D27CF026976ACD306462C127CFCFAF7952ABD45208F5X2E" TargetMode="External"/><Relationship Id="rId34" Type="http://schemas.openxmlformats.org/officeDocument/2006/relationships/hyperlink" Target="consultantplus://offline/ref=07A83F80D3020FE70BB3920E3B8E38D3D27CF026976ACD306462C127CFCFAF7952ABD4520850A5D5F8XEE" TargetMode="External"/><Relationship Id="rId50" Type="http://schemas.openxmlformats.org/officeDocument/2006/relationships/hyperlink" Target="consultantplus://offline/ref=07A83F80D3020FE70BB3920E3B8E38D3D27CF026976ACD306462C127CFCFAF7952ABD456F0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consultantplus://offline/ref=07A83F80D3020FE70BB3920E3B8E38D3D27CF026976ACD306462C127CFCFAF7952ABD4520850A5D0F8X0E" TargetMode="External"/><Relationship Id="rId97" Type="http://schemas.openxmlformats.org/officeDocument/2006/relationships/hyperlink" Target="consultantplus://offline/ref=07A83F80D3020FE70BB3920E3B8E38D3D27CF026976ACD306462C127CFCFAF7952ABD4520850A5D4F8XFE" TargetMode="External"/><Relationship Id="rId104" Type="http://schemas.openxmlformats.org/officeDocument/2006/relationships/hyperlink" Target="consultantplus://offline/ref=07A83F80D3020FE70BB3920E3B8E38D3D27CF026976ACD306462C127CFCFAF7952ABD4520850A5D9F8XDE" TargetMode="External"/><Relationship Id="rId120" Type="http://schemas.openxmlformats.org/officeDocument/2006/relationships/hyperlink" Target="consultantplus://offline/ref=07A83F80D3020FE70BB3920E3B8E38D3D27CF026976ACD306462C127CFCFAF7952ABD4F5X6E" TargetMode="External"/><Relationship Id="rId125" Type="http://schemas.openxmlformats.org/officeDocument/2006/relationships/hyperlink" Target="consultantplus://offline/ref=07A83F80D3020FE70BB3920E3B8E38D3D27CF026976ACD306462C127CFCFAF7952ABD4520850A5D5F8XBE" TargetMode="External"/><Relationship Id="rId141" Type="http://schemas.openxmlformats.org/officeDocument/2006/relationships/hyperlink" Target="consultantplus://offline/ref=07A83F80D3020FE70BB3920E3B8E38D3D27CF026976ACD306462C127CFCFAF7952ABD4520850A5D9F8X0E" TargetMode="External"/><Relationship Id="rId146" Type="http://schemas.openxmlformats.org/officeDocument/2006/relationships/hyperlink" Target="consultantplus://offline/ref=07A83F80D3020FE70BB3920E3B8E38D3D27CF026976ACD306462C127CFCFAF7952ABD45208F5X5E" TargetMode="External"/><Relationship Id="rId167" Type="http://schemas.openxmlformats.org/officeDocument/2006/relationships/hyperlink" Target="consultantplus://offline/ref=07A83F80D3020FE70BB3920E3B8E38D3D27CF026976ACD306462C127CFCFAF7952ABD4F5X6E" TargetMode="External"/><Relationship Id="rId188"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hyperlink" Target="consultantplus://offline/ref=7A898443688878F0706530D6D09D52AC0CABF63D804DBF3BED2EC659CF27AEC5B41CD5E8ED331DA2rCr5B" TargetMode="Externa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20850A5D0F8X0E" TargetMode="External"/><Relationship Id="rId162" Type="http://schemas.openxmlformats.org/officeDocument/2006/relationships/hyperlink" Target="consultantplus://offline/ref=07A83F80D3020FE70BB3920E3B8E38D3D27CF026976ACD306462C127CFCFAF7952ABD45208F5X5E" TargetMode="External"/><Relationship Id="rId183" Type="http://schemas.openxmlformats.org/officeDocument/2006/relationships/hyperlink" Target="consultantplus://offline/ref=07A83F80D3020FE70BB3920E3B8E38D3D27CF026976ACD306462C127CFCFAF7952ABD4520AF5X0E" TargetMode="External"/><Relationship Id="rId2" Type="http://schemas.openxmlformats.org/officeDocument/2006/relationships/settings" Target="settings.xml"/><Relationship Id="rId29" Type="http://schemas.openxmlformats.org/officeDocument/2006/relationships/hyperlink" Target="consultantplus://offline/ref=07A83F80D3020FE70BB3920E3B8E38D3D27CF026976ACD306462C127CFCFAF7952ABD4520850A6D7F8XEE" TargetMode="External"/><Relationship Id="rId24"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4D1F8X9E"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5D2F8X8E" TargetMode="External"/><Relationship Id="rId87" Type="http://schemas.openxmlformats.org/officeDocument/2006/relationships/hyperlink" Target="consultantplus://offline/ref=07A83F80D3020FE70BB3920E3B8E38D3D27CF026976ACD306462C127CFCFAF7952ABD4520AF5X9E" TargetMode="External"/><Relationship Id="rId110" Type="http://schemas.openxmlformats.org/officeDocument/2006/relationships/hyperlink" Target="consultantplus://offline/ref=07A83F80D3020FE70BB3920E3B8E38D3D27CF026976ACD306462C127CFCFAF7952ABD45208F5X5E" TargetMode="External"/><Relationship Id="rId115" Type="http://schemas.openxmlformats.org/officeDocument/2006/relationships/hyperlink" Target="consultantplus://offline/ref=07A83F80D3020FE70BB3920E3B8E38D3D27CF026976ACD306462C127CFCFAF7952ABD45209F5X8E" TargetMode="External"/><Relationship Id="rId131" Type="http://schemas.openxmlformats.org/officeDocument/2006/relationships/hyperlink" Target="consultantplus://offline/ref=07A83F80D3020FE70BB3920E3B8E38D3D27CF026976ACD306462C127CFCFAF7952ABD457F0XEE" TargetMode="External"/><Relationship Id="rId136" Type="http://schemas.openxmlformats.org/officeDocument/2006/relationships/hyperlink" Target="consultantplus://offline/ref=07A83F80D3020FE70BB3920E3B8E38D3D27CF026976ACD306462C127CFCFAF7952ABD4520850A5D5F8X8E" TargetMode="External"/><Relationship Id="rId157" Type="http://schemas.openxmlformats.org/officeDocument/2006/relationships/hyperlink" Target="consultantplus://offline/ref=07A83F80D3020FE70BB3920E3B8E38D3D27CF026976ACD306462C127CFCFAF7952ABD4520850A5D5F8XBE" TargetMode="External"/><Relationship Id="rId178" Type="http://schemas.openxmlformats.org/officeDocument/2006/relationships/hyperlink" Target="consultantplus://offline/ref=07A83F80D3020FE70BB3920E3B8E38D3D27CF026976ACD306462C127CFCFAF7952ABD45208F5X8E" TargetMode="External"/><Relationship Id="rId61" Type="http://schemas.openxmlformats.org/officeDocument/2006/relationships/hyperlink" Target="consultantplus://offline/ref=07A83F80D3020FE70BB3920E3B8E38D3D27CF026976ACD306462C127CFCFAF7952ABD4520850A6D4F8X8E" TargetMode="External"/><Relationship Id="rId82" Type="http://schemas.openxmlformats.org/officeDocument/2006/relationships/hyperlink" Target="consultantplus://offline/ref=07A83F80D3020FE70BB3920E3B8E38D3D27CF026976ACD306462C127CFCFAF7952ABD4520850A6D4F8X8E" TargetMode="External"/><Relationship Id="rId152" Type="http://schemas.openxmlformats.org/officeDocument/2006/relationships/hyperlink" Target="consultantplus://offline/ref=07A83F80D3020FE70BB3920E3B8E38D3D27CF026976ACD306462C127CFCFAF7952ABD4520AF5X0E" TargetMode="External"/><Relationship Id="rId173" Type="http://schemas.openxmlformats.org/officeDocument/2006/relationships/hyperlink" Target="consultantplus://offline/ref=07A83F80D3020FE70BB3920E3B8E38D3D27CF026976ACD306462C127CFCFAF7952ABD456F0XEE" TargetMode="External"/><Relationship Id="rId194" Type="http://schemas.openxmlformats.org/officeDocument/2006/relationships/hyperlink" Target="consultantplus://offline/ref=07A83F80D3020FE70BB3920E3B8E38D3D27CF026976ACD306462C127CFCFAF7952ABD455F0XBE" TargetMode="External"/><Relationship Id="rId199" Type="http://schemas.openxmlformats.org/officeDocument/2006/relationships/hyperlink" Target="http://base.garant.ru/70736874/" TargetMode="External"/><Relationship Id="rId19" Type="http://schemas.openxmlformats.org/officeDocument/2006/relationships/hyperlink" Target="consultantplus://offline/ref=07A83F80D3020FE70BB3920E3B8E38D3D27CF026976ACD306462C127CFCFAF7952ABD4520AF5X0E" TargetMode="External"/><Relationship Id="rId14" Type="http://schemas.openxmlformats.org/officeDocument/2006/relationships/hyperlink" Target="consultantplus://offline/ref=07A83F80D3020FE70BB3920E3B8E38D3D27CF026976ACD306462C127CFCFAF7952ABD4520850A6D4F8XEE" TargetMode="External"/><Relationship Id="rId30" Type="http://schemas.openxmlformats.org/officeDocument/2006/relationships/hyperlink" Target="consultantplus://offline/ref=07A83F80D3020FE70BB3920E3B8E38D3D27CF026976ACD306462C127CFCFAF7952ABD4520AF5X0E" TargetMode="External"/><Relationship Id="rId35" Type="http://schemas.openxmlformats.org/officeDocument/2006/relationships/hyperlink" Target="consultantplus://offline/ref=07A83F80D3020FE70BB3920E3B8E38D3D27CF026976ACD306462C127CFCFAF7952ABD4520850A5D6F8XD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consultantplus://offline/ref=07A83F80D3020FE70BB3920E3B8E38D3D27CF026976ACD306462C127CFCFAF7952ABD451F0XBE" TargetMode="External"/><Relationship Id="rId100" Type="http://schemas.openxmlformats.org/officeDocument/2006/relationships/hyperlink" Target="consultantplus://offline/ref=07A83F80D3020FE70BB3920E3B8E38D3D27CF026976ACD306462C127CFCFAF7952ABD4520850A5D6F8XDE" TargetMode="External"/><Relationship Id="rId105" Type="http://schemas.openxmlformats.org/officeDocument/2006/relationships/hyperlink" Target="consultantplus://offline/ref=07A83F80D3020FE70BB3920E3B8E38D3D27CF026976ACD306462C127CFCFAF7952ABD4520850A5D9F8X0E" TargetMode="External"/><Relationship Id="rId126" Type="http://schemas.openxmlformats.org/officeDocument/2006/relationships/hyperlink" Target="consultantplus://offline/ref=07A83F80D3020FE70BB3920E3B8E38D3D27CF026976ACD306462C127CFCFAF7952ABD4520850A4D1F8X9E" TargetMode="External"/><Relationship Id="rId147" Type="http://schemas.openxmlformats.org/officeDocument/2006/relationships/hyperlink" Target="consultantplus://offline/ref=07A83F80D3020FE70BB3920E3B8E38D3D27CF026976ACD306462C127CFCFAF7952ABD45208F5X8E" TargetMode="External"/><Relationship Id="rId168" Type="http://schemas.openxmlformats.org/officeDocument/2006/relationships/hyperlink" Target="consultantplus://offline/ref=07A83F80D3020FE70BB3920E3B8E38D3D27CF026976ACD306462C127CFCFAF7952ABD455F0XB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F5X2E" TargetMode="External"/><Relationship Id="rId93" Type="http://schemas.openxmlformats.org/officeDocument/2006/relationships/hyperlink" Target="consultantplus://offline/ref=07A83F80D3020FE70BB3920E3B8E38D3D27CF026976ACD306462C127CFCFAF7952ABD457F0XEE" TargetMode="External"/><Relationship Id="rId98" Type="http://schemas.openxmlformats.org/officeDocument/2006/relationships/hyperlink" Target="consultantplus://offline/ref=07A83F80D3020FE70BB3920E3B8E38D3D27CF026976ACD306462C127CFCFAF7952ABD4520850A5D5F8X8E" TargetMode="External"/><Relationship Id="rId121" Type="http://schemas.openxmlformats.org/officeDocument/2006/relationships/hyperlink" Target="consultantplus://offline/ref=07A83F80D3020FE70BB3920E3B8E38D3D27CF026976ACD306462C127CFCFAF7952ABD451F0XBE" TargetMode="External"/><Relationship Id="rId142" Type="http://schemas.openxmlformats.org/officeDocument/2006/relationships/hyperlink" Target="consultantplus://offline/ref=07A83F80D3020FE70BB3920E3B8E38D3D27CF026976ACD306462C127CFCFAF7952ABD45AF0XBE" TargetMode="External"/><Relationship Id="rId163" Type="http://schemas.openxmlformats.org/officeDocument/2006/relationships/hyperlink" Target="consultantplus://offline/ref=07A83F80D3020FE70BB3920E3B8E38D3D27CF026976ACD306462C127CFCFAF7952ABD45209F5X8E" TargetMode="External"/><Relationship Id="rId184" Type="http://schemas.openxmlformats.org/officeDocument/2006/relationships/hyperlink" Target="consultantplus://offline/ref=07A83F80D3020FE70BB3920E3B8E38D3D27CF026976ACD306462C127CFCFAF7952ABD4520850A5D5F8X8E" TargetMode="External"/><Relationship Id="rId189" Type="http://schemas.openxmlformats.org/officeDocument/2006/relationships/hyperlink" Target="consultantplus://offline/ref=07A83F80D3020FE70BB3920E3B8E38D3D27CF026976ACD306462C127CFCFAF7952ABD4520850A6D8F8X0E" TargetMode="External"/><Relationship Id="rId3" Type="http://schemas.openxmlformats.org/officeDocument/2006/relationships/webSettings" Target="webSettings.xml"/><Relationship Id="rId25" Type="http://schemas.openxmlformats.org/officeDocument/2006/relationships/hyperlink" Target="consultantplus://offline/ref=07A83F80D3020FE70BB3920E3B8E38D3D27CF026976ACD306462C127CFCFAF7952ABD4520850A4D6F8X1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850A4D3F8XBE" TargetMode="External"/><Relationship Id="rId116" Type="http://schemas.openxmlformats.org/officeDocument/2006/relationships/hyperlink" Target="consultantplus://offline/ref=07A83F80D3020FE70BB3920E3B8E38D3D27CF026976ACD306462C127CFCFAF7952ABD4520850A6D8F8XAE" TargetMode="External"/><Relationship Id="rId137" Type="http://schemas.openxmlformats.org/officeDocument/2006/relationships/hyperlink" Target="consultantplus://offline/ref=07A83F80D3020FE70BB3920E3B8E38D3D27CF026976ACD306462C127CFCFAF7952ABD455F0XBE" TargetMode="External"/><Relationship Id="rId158" Type="http://schemas.openxmlformats.org/officeDocument/2006/relationships/hyperlink" Target="consultantplus://offline/ref=07A83F80D3020FE70BB3920E3B8E38D3D27CF026976ACD306462C127CFCFAF7952ABD4520AF5X9E" TargetMode="External"/><Relationship Id="rId20"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9F5X8E" TargetMode="External"/><Relationship Id="rId83" Type="http://schemas.openxmlformats.org/officeDocument/2006/relationships/hyperlink" Target="consultantplus://offline/ref=07A83F80D3020FE70BB3920E3B8E38D3D27CF026976ACD306462C127CFCFAF7952ABD45209F5X8E" TargetMode="External"/><Relationship Id="rId88" Type="http://schemas.openxmlformats.org/officeDocument/2006/relationships/hyperlink" Target="consultantplus://offline/ref=07A83F80D3020FE70BB3920E3B8E38D3D27CF026976ACD306462C127CFCFAF7952ABD4520850A5D0F8XDE" TargetMode="External"/><Relationship Id="rId111" Type="http://schemas.openxmlformats.org/officeDocument/2006/relationships/hyperlink" Target="consultantplus://offline/ref=07A83F80D3020FE70BB3920E3B8E38D3D27CF026976ACD306462C127CFCFAF7952ABD45208F5X8E" TargetMode="External"/><Relationship Id="rId132" Type="http://schemas.openxmlformats.org/officeDocument/2006/relationships/hyperlink" Target="consultantplus://offline/ref=07A83F80D3020FE70BB3920E3B8E38D3D27CF026976ACD306462C127CFCFAF7952ABD456F0XEE" TargetMode="External"/><Relationship Id="rId153" Type="http://schemas.openxmlformats.org/officeDocument/2006/relationships/hyperlink" Target="consultantplus://offline/ref=07A83F80D3020FE70BB3920E3B8E38D3D27CF026976ACD306462C127CFCFAF7952ABD4F5X1E" TargetMode="External"/><Relationship Id="rId174" Type="http://schemas.openxmlformats.org/officeDocument/2006/relationships/hyperlink" Target="consultantplus://offline/ref=07A83F80D3020FE70BB3920E3B8E38D3D27CF026976ACD306462C127CFCFAF7952ABD455F0XBE" TargetMode="External"/><Relationship Id="rId179" Type="http://schemas.openxmlformats.org/officeDocument/2006/relationships/hyperlink" Target="consultantplus://offline/ref=07A83F80D3020FE70BB3920E3B8E38D3D27CF026976ACD306462C127CFCFAF7952ABD4520850A6D4F8X8E" TargetMode="External"/><Relationship Id="rId195" Type="http://schemas.openxmlformats.org/officeDocument/2006/relationships/hyperlink" Target="consultantplus://offline/ref=07A83F80D3020FE70BB3920E3B8E38D3D27CF026976ACD306462C127CFCFAF7952ABD4520850A6D0F8XFE" TargetMode="External"/><Relationship Id="rId190" Type="http://schemas.openxmlformats.org/officeDocument/2006/relationships/hyperlink" Target="consultantplus://offline/ref=07A83F80D3020FE70BB3920E3B8E38D3D27CF026976ACD306462C127CFCFAF7952ABD4520850A5D2F8X8E" TargetMode="External"/><Relationship Id="rId15" Type="http://schemas.openxmlformats.org/officeDocument/2006/relationships/hyperlink" Target="consultantplus://offline/ref=07A83F80D3020FE70BB3920E3B8E38D3D27CF026976ACD306462C127CFCFAF7952ABD4520850A6D4F8X1E" TargetMode="External"/><Relationship Id="rId36" Type="http://schemas.openxmlformats.org/officeDocument/2006/relationships/hyperlink" Target="consultantplus://offline/ref=07A83F80D3020FE70BB3920E3B8E38D3D27CF026976ACD306462C127CFCFAF7952ABD4520850A5D7F8XC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consultantplus://offline/ref=07A83F80D3020FE70BB3920E3B8E38D3D27CF026976ACD306462C127CFCFAF7952ABD45AF0XBE" TargetMode="External"/><Relationship Id="rId127" Type="http://schemas.openxmlformats.org/officeDocument/2006/relationships/hyperlink" Target="consultantplus://offline/ref=07A83F80D3020FE70BB3920E3B8E38D3D27CF026976ACD306462C127CFCFAF7952ABD4520850A4D7F8XA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4D1F8X9E" TargetMode="External"/><Relationship Id="rId78" Type="http://schemas.openxmlformats.org/officeDocument/2006/relationships/hyperlink" Target="consultantplus://offline/ref=07A83F80D3020FE70BB3920E3B8E38D3D27CF026976ACD306462C127CFCFAF7952ABD450F0XAE" TargetMode="External"/><Relationship Id="rId94" Type="http://schemas.openxmlformats.org/officeDocument/2006/relationships/hyperlink" Target="consultantplus://offline/ref=07A83F80D3020FE70BB3920E3B8E38D3D27CF026976ACD306462C127CFCFAF7952ABD456F0XEE" TargetMode="External"/><Relationship Id="rId99" Type="http://schemas.openxmlformats.org/officeDocument/2006/relationships/hyperlink" Target="consultantplus://offline/ref=07A83F80D3020FE70BB3920E3B8E38D3D27CF026976ACD306462C127CFCFAF7952ABD455F0XBE" TargetMode="External"/><Relationship Id="rId101" Type="http://schemas.openxmlformats.org/officeDocument/2006/relationships/hyperlink" Target="consultantplus://offline/ref=07A83F80D3020FE70BB3920E3B8E38D3D27CF026976ACD306462C127CFCFAF7952ABD4520850A5D8F8XEE" TargetMode="External"/><Relationship Id="rId122" Type="http://schemas.openxmlformats.org/officeDocument/2006/relationships/hyperlink" Target="consultantplus://offline/ref=07A83F80D3020FE70BB3920E3B8E38D3D27CF026976ACD306462C127CFCFAF7952ABD450F0XAE" TargetMode="External"/><Relationship Id="rId143" Type="http://schemas.openxmlformats.org/officeDocument/2006/relationships/hyperlink" Target="consultantplus://offline/ref=07A83F80D3020FE70BB3920E3B8E38D3D27CF026976ACD306462C127CFCFAF7952ABD4520850A6D0F8XCE" TargetMode="External"/><Relationship Id="rId148" Type="http://schemas.openxmlformats.org/officeDocument/2006/relationships/hyperlink" Target="consultantplus://offline/ref=07A83F80D3020FE70BB3920E3B8E38D3D27CF026976ACD306462C127CFCFAF7952ABD4520850A6D2F8X0E" TargetMode="External"/><Relationship Id="rId164" Type="http://schemas.openxmlformats.org/officeDocument/2006/relationships/hyperlink" Target="consultantplus://offline/ref=07A83F80D3020FE70BB3920E3B8E38D3D27CF026976ACD306462C127CFCFAF7952ABD4520850A6D8F8XAE" TargetMode="External"/><Relationship Id="rId169" Type="http://schemas.openxmlformats.org/officeDocument/2006/relationships/hyperlink" Target="consultantplus://offline/ref=07A83F80D3020FE70BB3920E3B8E38D3D27CF026976ACD306462C127CFCFAF7952ABD4520AF5X9E" TargetMode="External"/><Relationship Id="rId185" Type="http://schemas.openxmlformats.org/officeDocument/2006/relationships/hyperlink" Target="consultantplus://offline/ref=07A83F80D3020FE70BB3920E3B8E38D3D27CF026976ACD306462C127CFCFAF7952ABD4520850A4D1F8X9E" TargetMode="External"/><Relationship Id="rId4" Type="http://schemas.openxmlformats.org/officeDocument/2006/relationships/hyperlink" Target="consultantplus://offline/ref=7A898443688878F0706530D6D09D52AC0CABF635894FBF3BED2EC659CF27AEC5B41CD5E8ED321BAErCr0B" TargetMode="External"/><Relationship Id="rId9" Type="http://schemas.openxmlformats.org/officeDocument/2006/relationships/hyperlink" Target="consultantplus://offline/ref=7A898443688878F0706530D6D09D52AC0CABF63D804DBF3BED2EC659CFr2r7B" TargetMode="External"/><Relationship Id="rId180" Type="http://schemas.openxmlformats.org/officeDocument/2006/relationships/hyperlink" Target="consultantplus://offline/ref=07A83F80D3020FE70BB3920E3B8E38D3D27CF026976ACD306462C127CFCFAF7952ABD45209F5X8E" TargetMode="External"/><Relationship Id="rId26" Type="http://schemas.openxmlformats.org/officeDocument/2006/relationships/hyperlink" Target="consultantplus://offline/ref=07A83F80D3020FE70BB3920E3B8E38D3D27CF026976ACD306462C127CFCFAF7952ABD4520850A6D4F8XE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5F0XBE" TargetMode="External"/><Relationship Id="rId89" Type="http://schemas.openxmlformats.org/officeDocument/2006/relationships/hyperlink" Target="consultantplus://offline/ref=07A83F80D3020FE70BB3920E3B8E38D3D27CF026976ACD306462C127CFCFAF7952ABD4520850A4D1F8X9E" TargetMode="External"/><Relationship Id="rId112" Type="http://schemas.openxmlformats.org/officeDocument/2006/relationships/hyperlink" Target="consultantplus://offline/ref=07A83F80D3020FE70BB3920E3B8E38D3D27CF026976ACD306462C127CFCFAF7952ABD4520850A6D2F8X0E" TargetMode="External"/><Relationship Id="rId133" Type="http://schemas.openxmlformats.org/officeDocument/2006/relationships/hyperlink" Target="consultantplus://offline/ref=07A83F80D3020FE70BB3920E3B8E38D3D27CF026976ACD306462C127CFCFAF7952ABD4520850A5D4F8X9E" TargetMode="External"/><Relationship Id="rId154" Type="http://schemas.openxmlformats.org/officeDocument/2006/relationships/hyperlink" Target="consultantplus://offline/ref=07A83F80D3020FE70BB3920E3B8E38D3D27CF026976ACD306462C127CFCFAF7952ABD451F0XBE" TargetMode="External"/><Relationship Id="rId175" Type="http://schemas.openxmlformats.org/officeDocument/2006/relationships/hyperlink" Target="consultantplus://offline/ref=07A83F80D3020FE70BB3920E3B8E38D3D27CF026976ACD306462C127CFCFAF7952ABD45AF0X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24530</Words>
  <Characters>139821</Characters>
  <Application>Microsoft Office Word</Application>
  <DocSecurity>0</DocSecurity>
  <Lines>1165</Lines>
  <Paragraphs>328</Paragraphs>
  <ScaleCrop>false</ScaleCrop>
  <Company>АГНОиПНО</Company>
  <LinksUpToDate>false</LinksUpToDate>
  <CharactersWithSpaces>164023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 </dc:title>
  <dc:subject/>
  <dc:creator>Ивашина Иван Евгеньевич</dc:creator>
  <cp:keywords/>
  <dc:description/>
  <cp:lastModifiedBy>user</cp:lastModifiedBy>
  <cp:revision>8</cp:revision>
  <dcterms:created xsi:type="dcterms:W3CDTF">2016-12-16T08:23:00Z</dcterms:created>
  <dcterms:modified xsi:type="dcterms:W3CDTF">2017-10-23T05:19:00Z</dcterms:modified>
</cp:coreProperties>
</file>