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5B0" w:rsidRPr="00D83C64" w:rsidRDefault="005A15B0" w:rsidP="00D83C64">
      <w:pPr>
        <w:pStyle w:val="a5"/>
        <w:jc w:val="right"/>
      </w:pPr>
      <w:r w:rsidRPr="00D83C64">
        <w:t>Опубликовано</w:t>
      </w:r>
    </w:p>
    <w:p w:rsidR="005A15B0" w:rsidRPr="00D83C64" w:rsidRDefault="005A15B0" w:rsidP="00D83C64">
      <w:pPr>
        <w:pStyle w:val="a5"/>
        <w:jc w:val="right"/>
      </w:pPr>
      <w:r w:rsidRPr="00D83C64">
        <w:t xml:space="preserve">   Вестник  </w:t>
      </w:r>
      <w:proofErr w:type="spellStart"/>
      <w:r w:rsidRPr="00D83C64">
        <w:t>Пешковского</w:t>
      </w:r>
      <w:proofErr w:type="spellEnd"/>
      <w:r w:rsidRPr="00D83C64">
        <w:t xml:space="preserve"> сельсовета  </w:t>
      </w:r>
    </w:p>
    <w:p w:rsidR="005A15B0" w:rsidRPr="00D83C64" w:rsidRDefault="00D83C64" w:rsidP="00D83C64">
      <w:pPr>
        <w:pStyle w:val="a5"/>
        <w:jc w:val="right"/>
      </w:pPr>
      <w:r>
        <w:t>от 16.06.2015  № 15</w:t>
      </w:r>
    </w:p>
    <w:p w:rsidR="005A15B0" w:rsidRPr="00D83C64" w:rsidRDefault="005A15B0" w:rsidP="005A15B0">
      <w:pPr>
        <w:jc w:val="center"/>
        <w:rPr>
          <w:rFonts w:ascii="Arial" w:hAnsi="Arial" w:cs="Arial"/>
          <w:sz w:val="24"/>
          <w:szCs w:val="24"/>
        </w:rPr>
      </w:pPr>
    </w:p>
    <w:p w:rsidR="00854805" w:rsidRPr="00D83C64" w:rsidRDefault="00854805" w:rsidP="00D83C64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b/>
          <w:sz w:val="24"/>
          <w:szCs w:val="24"/>
        </w:rPr>
        <w:t>АДМИНИСТРАЦИЯ ПЕШКОВСКОГО СЕЛЬСОВЕТА</w:t>
      </w:r>
      <w:r w:rsidRPr="00D83C64">
        <w:rPr>
          <w:rFonts w:ascii="Arial" w:hAnsi="Arial" w:cs="Arial"/>
          <w:sz w:val="24"/>
          <w:szCs w:val="24"/>
        </w:rPr>
        <w:br/>
        <w:t>УБИНСКОГО РАЙОНА НОВОСИБИРСКОЙ ОБЛАСТИ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D83C64">
        <w:rPr>
          <w:rFonts w:ascii="Arial" w:hAnsi="Arial" w:cs="Arial"/>
          <w:b/>
          <w:sz w:val="24"/>
          <w:szCs w:val="24"/>
        </w:rPr>
        <w:t>РАСПОРЯЖЕНИЕ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д. Пешково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от </w:t>
      </w:r>
      <w:r w:rsidR="00FE0D2A" w:rsidRPr="00D83C64">
        <w:rPr>
          <w:rFonts w:ascii="Arial" w:hAnsi="Arial" w:cs="Arial"/>
          <w:sz w:val="24"/>
          <w:szCs w:val="24"/>
        </w:rPr>
        <w:t xml:space="preserve">15.06.2015   </w:t>
      </w:r>
      <w:r w:rsidRPr="00D83C64">
        <w:rPr>
          <w:rFonts w:ascii="Arial" w:hAnsi="Arial" w:cs="Arial"/>
          <w:sz w:val="24"/>
          <w:szCs w:val="24"/>
        </w:rPr>
        <w:t xml:space="preserve">  №</w:t>
      </w:r>
      <w:r w:rsidR="00FE0D2A" w:rsidRPr="00D83C64">
        <w:rPr>
          <w:rFonts w:ascii="Arial" w:hAnsi="Arial" w:cs="Arial"/>
          <w:sz w:val="24"/>
          <w:szCs w:val="24"/>
        </w:rPr>
        <w:t xml:space="preserve"> 3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000000"/>
          <w:spacing w:val="2"/>
          <w:sz w:val="24"/>
          <w:szCs w:val="24"/>
        </w:rPr>
      </w:pPr>
      <w:r w:rsidRPr="00D83C64">
        <w:rPr>
          <w:rFonts w:ascii="Arial" w:hAnsi="Arial" w:cs="Arial"/>
          <w:color w:val="000000"/>
          <w:spacing w:val="2"/>
          <w:sz w:val="24"/>
          <w:szCs w:val="24"/>
        </w:rPr>
        <w:t>Об утверждении Порядка составления и ведения кассового плана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000000"/>
          <w:spacing w:val="2"/>
          <w:sz w:val="24"/>
          <w:szCs w:val="24"/>
        </w:rPr>
      </w:pPr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исполнения бюджета администрации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bCs/>
          <w:color w:val="000000"/>
          <w:spacing w:val="2"/>
          <w:sz w:val="24"/>
          <w:szCs w:val="24"/>
        </w:rPr>
      </w:pPr>
      <w:r w:rsidRPr="00D83C64">
        <w:rPr>
          <w:rFonts w:ascii="Arial" w:hAnsi="Arial" w:cs="Arial"/>
          <w:color w:val="000000"/>
          <w:spacing w:val="2"/>
          <w:sz w:val="24"/>
          <w:szCs w:val="24"/>
        </w:rPr>
        <w:t>Убинского района Новосибирской области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В соответствии со статьей 217.1 Бюджетного кодекса Российской Федерации: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1.Утвердить прилагаемый Порядок составления и ведения кассового плана исполнения бюджета </w:t>
      </w:r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администрации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  <w:r w:rsidRPr="00D83C64">
        <w:rPr>
          <w:rFonts w:ascii="Arial" w:hAnsi="Arial" w:cs="Arial"/>
          <w:sz w:val="24"/>
          <w:szCs w:val="24"/>
        </w:rPr>
        <w:t xml:space="preserve"> Убинского района </w:t>
      </w:r>
      <w:r w:rsidRPr="00D83C64">
        <w:rPr>
          <w:rFonts w:ascii="Arial" w:hAnsi="Arial" w:cs="Arial"/>
          <w:bCs/>
          <w:color w:val="000000"/>
          <w:sz w:val="24"/>
          <w:szCs w:val="24"/>
        </w:rPr>
        <w:t>Новосибирской области</w:t>
      </w:r>
      <w:r w:rsidRPr="00D83C64">
        <w:rPr>
          <w:rFonts w:ascii="Arial" w:hAnsi="Arial" w:cs="Arial"/>
          <w:sz w:val="24"/>
          <w:szCs w:val="24"/>
        </w:rPr>
        <w:t>.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        2. </w:t>
      </w:r>
      <w:proofErr w:type="gram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Контроль за</w:t>
      </w:r>
      <w:proofErr w:type="gram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исполнением распоряжения оставляю за собой.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D83C64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sz w:val="24"/>
          <w:szCs w:val="24"/>
        </w:rPr>
        <w:t xml:space="preserve"> сельсовета</w:t>
      </w:r>
    </w:p>
    <w:p w:rsidR="00FE0D2A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Убинского района  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Новосибирской области</w:t>
      </w:r>
      <w:r w:rsidRPr="00D83C64">
        <w:rPr>
          <w:rFonts w:ascii="Arial" w:hAnsi="Arial" w:cs="Arial"/>
          <w:sz w:val="24"/>
          <w:szCs w:val="24"/>
        </w:rPr>
        <w:tab/>
      </w:r>
      <w:r w:rsidRPr="00D83C64">
        <w:rPr>
          <w:rFonts w:ascii="Arial" w:hAnsi="Arial" w:cs="Arial"/>
          <w:sz w:val="24"/>
          <w:szCs w:val="24"/>
        </w:rPr>
        <w:tab/>
        <w:t xml:space="preserve">                 </w:t>
      </w:r>
      <w:r w:rsidR="00FE0D2A" w:rsidRPr="00D83C64">
        <w:rPr>
          <w:rFonts w:ascii="Arial" w:hAnsi="Arial" w:cs="Arial"/>
          <w:sz w:val="24"/>
          <w:szCs w:val="24"/>
        </w:rPr>
        <w:t xml:space="preserve">                                                </w:t>
      </w:r>
      <w:r w:rsidRPr="00D83C64">
        <w:rPr>
          <w:rFonts w:ascii="Arial" w:hAnsi="Arial" w:cs="Arial"/>
          <w:sz w:val="24"/>
          <w:szCs w:val="24"/>
        </w:rPr>
        <w:t xml:space="preserve">  В.И.Петухов</w:t>
      </w:r>
      <w:r w:rsidRPr="00D83C64">
        <w:rPr>
          <w:rFonts w:ascii="Arial" w:hAnsi="Arial" w:cs="Arial"/>
          <w:sz w:val="24"/>
          <w:szCs w:val="24"/>
        </w:rPr>
        <w:tab/>
      </w:r>
      <w:r w:rsidRPr="00D83C64">
        <w:rPr>
          <w:rFonts w:ascii="Arial" w:hAnsi="Arial" w:cs="Arial"/>
          <w:sz w:val="24"/>
          <w:szCs w:val="24"/>
        </w:rPr>
        <w:tab/>
      </w:r>
      <w:r w:rsidRPr="00D83C64">
        <w:rPr>
          <w:rFonts w:ascii="Arial" w:hAnsi="Arial" w:cs="Arial"/>
          <w:sz w:val="24"/>
          <w:szCs w:val="24"/>
        </w:rPr>
        <w:tab/>
      </w:r>
      <w:r w:rsidRPr="00D83C64">
        <w:rPr>
          <w:rFonts w:ascii="Arial" w:hAnsi="Arial" w:cs="Arial"/>
          <w:sz w:val="24"/>
          <w:szCs w:val="24"/>
        </w:rPr>
        <w:tab/>
        <w:t xml:space="preserve">          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FE0D2A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</w:t>
      </w:r>
    </w:p>
    <w:p w:rsidR="00D83C64" w:rsidRDefault="00FE0D2A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</w:t>
      </w:r>
    </w:p>
    <w:p w:rsidR="00D83C64" w:rsidRDefault="00D83C64" w:rsidP="00FE0D2A">
      <w:pPr>
        <w:pStyle w:val="a5"/>
        <w:jc w:val="right"/>
        <w:rPr>
          <w:rFonts w:ascii="Arial" w:hAnsi="Arial" w:cs="Arial"/>
          <w:sz w:val="24"/>
          <w:szCs w:val="24"/>
        </w:rPr>
      </w:pPr>
    </w:p>
    <w:p w:rsidR="00D83C64" w:rsidRDefault="00D83C64" w:rsidP="00FE0D2A">
      <w:pPr>
        <w:pStyle w:val="a5"/>
        <w:jc w:val="right"/>
        <w:rPr>
          <w:rFonts w:ascii="Arial" w:hAnsi="Arial" w:cs="Arial"/>
          <w:sz w:val="24"/>
          <w:szCs w:val="24"/>
        </w:rPr>
      </w:pPr>
    </w:p>
    <w:p w:rsidR="00D83C64" w:rsidRDefault="00D83C64" w:rsidP="00FE0D2A">
      <w:pPr>
        <w:pStyle w:val="a5"/>
        <w:jc w:val="right"/>
        <w:rPr>
          <w:rFonts w:ascii="Arial" w:hAnsi="Arial" w:cs="Arial"/>
          <w:sz w:val="24"/>
          <w:szCs w:val="24"/>
        </w:rPr>
      </w:pPr>
    </w:p>
    <w:p w:rsidR="00854805" w:rsidRPr="00D83C64" w:rsidRDefault="00FE0D2A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lastRenderedPageBreak/>
        <w:t xml:space="preserve">    </w:t>
      </w:r>
      <w:r w:rsidR="00854805" w:rsidRPr="00D83C64">
        <w:rPr>
          <w:rFonts w:ascii="Arial" w:hAnsi="Arial" w:cs="Arial"/>
          <w:sz w:val="24"/>
          <w:szCs w:val="24"/>
        </w:rPr>
        <w:t>УТВЕРЖДЕН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распоряжением 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администрации </w:t>
      </w:r>
      <w:proofErr w:type="spellStart"/>
      <w:r w:rsidRPr="00D83C64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sz w:val="24"/>
          <w:szCs w:val="24"/>
        </w:rPr>
        <w:t xml:space="preserve"> сельсовета Убинского района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Новосибирской области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от </w:t>
      </w:r>
      <w:r w:rsidR="00FE0D2A" w:rsidRPr="00D83C64">
        <w:rPr>
          <w:rFonts w:ascii="Arial" w:hAnsi="Arial" w:cs="Arial"/>
          <w:sz w:val="24"/>
          <w:szCs w:val="24"/>
        </w:rPr>
        <w:t xml:space="preserve">15.06.2015 </w:t>
      </w:r>
      <w:r w:rsidRPr="00D83C64">
        <w:rPr>
          <w:rFonts w:ascii="Arial" w:hAnsi="Arial" w:cs="Arial"/>
          <w:sz w:val="24"/>
          <w:szCs w:val="24"/>
        </w:rPr>
        <w:t xml:space="preserve">   №</w:t>
      </w:r>
      <w:r w:rsidR="00FE0D2A" w:rsidRPr="00D83C64">
        <w:rPr>
          <w:rFonts w:ascii="Arial" w:hAnsi="Arial" w:cs="Arial"/>
          <w:sz w:val="24"/>
          <w:szCs w:val="24"/>
        </w:rPr>
        <w:t>3</w:t>
      </w:r>
      <w:r w:rsidRPr="00D83C64">
        <w:rPr>
          <w:rFonts w:ascii="Arial" w:hAnsi="Arial" w:cs="Arial"/>
          <w:sz w:val="24"/>
          <w:szCs w:val="24"/>
        </w:rPr>
        <w:t xml:space="preserve"> 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000000"/>
          <w:spacing w:val="2"/>
          <w:sz w:val="24"/>
          <w:szCs w:val="24"/>
        </w:rPr>
      </w:pPr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ПОРЯДОК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000000"/>
          <w:spacing w:val="2"/>
          <w:sz w:val="24"/>
          <w:szCs w:val="24"/>
        </w:rPr>
        <w:t>составления и ведения кассового плана исполнения бюджета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администрации </w:t>
      </w:r>
      <w:proofErr w:type="spell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сельсовета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000000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Убинского района </w:t>
      </w:r>
      <w:r w:rsidRPr="00D83C64">
        <w:rPr>
          <w:rFonts w:ascii="Arial" w:hAnsi="Arial" w:cs="Arial"/>
          <w:bCs/>
          <w:color w:val="000000"/>
          <w:spacing w:val="2"/>
          <w:sz w:val="24"/>
          <w:szCs w:val="24"/>
        </w:rPr>
        <w:t>Новосибирской области (далее – Порядок)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>1. Общие положения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1.1. </w:t>
      </w:r>
      <w:proofErr w:type="gram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Данный Порядок определяет правила составления, ведения и внесения изменений в кассовый план исполнения бюджета </w:t>
      </w:r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администрации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Убинского района Новосибирской области (далее - кассовый план), а также состав и сроки представления главными распорядителями средств бюджета, главными администраторами доходов бюджета, главными администраторами источников финансирования дефицита бюджета сведений, необходимых для составления и ведения кассового плана в соответствии со статьей 217.1 Бюджетного кодекса Российской</w:t>
      </w:r>
      <w:proofErr w:type="gram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Федерации в целях организации исполнения бюджета </w:t>
      </w:r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администрации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Убинского района Новосибирской области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>1.2. Под кассовым планом понимается прогноз кассовых поступлений в бюджет и кассовых выплат из бюджета в текущем финансовом году.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1.3. Кассовый план составляется администрацией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Убинского района Новосибирской области и утверждается Главой </w:t>
      </w:r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администрации </w:t>
      </w:r>
      <w:proofErr w:type="spellStart"/>
      <w:r w:rsidRPr="00D83C64">
        <w:rPr>
          <w:rFonts w:ascii="Arial" w:hAnsi="Arial" w:cs="Arial"/>
          <w:color w:val="000000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000000"/>
          <w:spacing w:val="2"/>
          <w:sz w:val="24"/>
          <w:szCs w:val="24"/>
        </w:rPr>
        <w:t xml:space="preserve"> сельсовета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Убинского района Новосибирской области ежеквартально.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1.4. Формирование кассового плана осуществляется на основании сведений, предоставляемых главными администраторами доходов и источников финансирования дефицита бюджета, главными распорядителями бюджетных средств, в пределах ассигнований, предусмотренных сводной бюджетной росписью.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 xml:space="preserve">1.5. Администрация </w:t>
      </w:r>
      <w:proofErr w:type="spell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сельсовета Убинского района Новосибирской области составляет кассовый план ежеквартально, до 28 числа месяца, предшествующего планируемому периоду, с учетом итогов исполнения бюджета за истекший период и внесенных изменений в сводную бюджетную роспись бюджета.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>2. Состав кассового плана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proofErr w:type="gram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Кассовый план составляется администрацией </w:t>
      </w:r>
      <w:proofErr w:type="spell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сельсовета Убинского района Новосибирской области по форме согласно приложению к данному Порядку на основании ежеквартальных: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показателей кассового плана по доходам бюджета;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показателей кассового плана по расходам бюджета;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 xml:space="preserve">показателей кассового плана по источникам финансирования дефицита бюджета; 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сумм остатков бюджетных средств на начало планируемого периода и на конец планируемого периода;</w:t>
      </w:r>
      <w:proofErr w:type="gram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иных необходимых показателей.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>3. Порядок составления, уточнения и представления показателей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lastRenderedPageBreak/>
        <w:t>для кассового плана по доходам бюджета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3.1. Показатели для кассового плана по доходам бюджета формируются на основании: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прогноза поступлений доходов бюджета на текущий финансовый год в соответствии с кодами классификации доходов бюджета;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сведений о поквартальном распределении поступлений доходов, представляемых главными администраторами доходов бюджета.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4. Порядок составления, уточнения и представления показателей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для кассового плана по расходам бюджета администрации </w:t>
      </w:r>
      <w:proofErr w:type="spell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сельсовета Убинского района Новосибирской области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 xml:space="preserve">4.1. Показатели для кассового плана по расходам бюджета формируются на основании сводной бюджетной росписи бюджета и прогноза кассовых </w:t>
      </w:r>
      <w:proofErr w:type="gram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выплат</w:t>
      </w:r>
      <w:proofErr w:type="gram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 xml:space="preserve">  главных распорядителей средств бюджета на текущий квартал.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5. Порядок составления, уточнения и представления показателей для кассового плана по источникам финансирования дефицита бюджета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5.1. В кассовом плане отражаются: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t>суммы по привлечению заемных средств;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кассовые выплаты по погашению долговых обязательств;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кассовые выплаты при покупке акций;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средства, поступившие от продажи акций;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предоставление бюджетных кредитов;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возврат бюджетных кредитов.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6. Внесение изменений в кассовый план</w:t>
      </w:r>
    </w:p>
    <w:p w:rsidR="00854805" w:rsidRPr="00D83C64" w:rsidRDefault="00854805" w:rsidP="00FE0D2A">
      <w:pPr>
        <w:pStyle w:val="a5"/>
        <w:rPr>
          <w:rFonts w:ascii="Arial" w:hAnsi="Arial" w:cs="Arial"/>
          <w:color w:val="332E2D"/>
          <w:spacing w:val="2"/>
          <w:sz w:val="24"/>
          <w:szCs w:val="24"/>
        </w:rPr>
      </w:pP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 xml:space="preserve">6.1. В ходе исполнения бюджета в кассовый план могут вноситься изменения. Основанием для внесения изменений в кассовый план являются: 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изменение показателей по доходам;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изменение показателей по расходам;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>изменение показателей по источникам финансирования дефицита бюджета;</w:t>
      </w:r>
      <w:r w:rsidRPr="00D83C64">
        <w:rPr>
          <w:rFonts w:ascii="Arial" w:hAnsi="Arial" w:cs="Arial"/>
          <w:color w:val="332E2D"/>
          <w:spacing w:val="2"/>
          <w:sz w:val="24"/>
          <w:szCs w:val="24"/>
        </w:rPr>
        <w:br/>
        <w:t xml:space="preserve">изменения в решение </w:t>
      </w:r>
      <w:proofErr w:type="gramStart"/>
      <w:r w:rsidRPr="00D83C64">
        <w:rPr>
          <w:rFonts w:ascii="Arial" w:hAnsi="Arial" w:cs="Arial"/>
          <w:color w:val="332E2D"/>
          <w:spacing w:val="2"/>
          <w:sz w:val="24"/>
          <w:szCs w:val="24"/>
        </w:rPr>
        <w:t>бюджете</w:t>
      </w:r>
      <w:proofErr w:type="gramEnd"/>
      <w:r w:rsidRPr="00D83C64">
        <w:rPr>
          <w:rFonts w:ascii="Arial" w:hAnsi="Arial" w:cs="Arial"/>
          <w:color w:val="332E2D"/>
          <w:spacing w:val="2"/>
          <w:sz w:val="24"/>
          <w:szCs w:val="24"/>
        </w:rPr>
        <w:t>.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  <w:sectPr w:rsidR="00854805" w:rsidRPr="00D83C64">
          <w:pgSz w:w="11906" w:h="16838"/>
          <w:pgMar w:top="1134" w:right="566" w:bottom="1258" w:left="1440" w:header="708" w:footer="708" w:gutter="0"/>
          <w:cols w:space="720"/>
        </w:sect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ПРИЛОЖЕНИЕ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к распоряжению администрации 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proofErr w:type="spellStart"/>
      <w:r w:rsidRPr="00D83C64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sz w:val="24"/>
          <w:szCs w:val="24"/>
        </w:rPr>
        <w:t xml:space="preserve"> сельсовета Убинского района</w:t>
      </w:r>
    </w:p>
    <w:p w:rsidR="00854805" w:rsidRPr="00D83C64" w:rsidRDefault="00854805" w:rsidP="00FE0D2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</w:t>
      </w:r>
      <w:r w:rsidR="007D0DFA">
        <w:rPr>
          <w:rFonts w:ascii="Arial" w:hAnsi="Arial" w:cs="Arial"/>
          <w:sz w:val="24"/>
          <w:szCs w:val="24"/>
        </w:rPr>
        <w:t xml:space="preserve">             </w:t>
      </w:r>
      <w:r w:rsidRPr="00D83C64">
        <w:rPr>
          <w:rFonts w:ascii="Arial" w:hAnsi="Arial" w:cs="Arial"/>
          <w:sz w:val="24"/>
          <w:szCs w:val="24"/>
        </w:rPr>
        <w:t xml:space="preserve"> Новосибирской области</w:t>
      </w:r>
    </w:p>
    <w:p w:rsidR="00854805" w:rsidRPr="00D83C64" w:rsidRDefault="00854805" w:rsidP="007D0DFA">
      <w:pPr>
        <w:pStyle w:val="a5"/>
        <w:jc w:val="right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от  </w:t>
      </w:r>
      <w:r w:rsidR="00FE0D2A" w:rsidRPr="00D83C64">
        <w:rPr>
          <w:rFonts w:ascii="Arial" w:hAnsi="Arial" w:cs="Arial"/>
          <w:sz w:val="24"/>
          <w:szCs w:val="24"/>
        </w:rPr>
        <w:t xml:space="preserve">15.06.2015   </w:t>
      </w:r>
      <w:r w:rsidRPr="00D83C64">
        <w:rPr>
          <w:rFonts w:ascii="Arial" w:hAnsi="Arial" w:cs="Arial"/>
          <w:sz w:val="24"/>
          <w:szCs w:val="24"/>
        </w:rPr>
        <w:t xml:space="preserve"> № </w:t>
      </w:r>
      <w:r w:rsidR="00FE0D2A" w:rsidRPr="00D83C64">
        <w:rPr>
          <w:rFonts w:ascii="Arial" w:hAnsi="Arial" w:cs="Arial"/>
          <w:sz w:val="24"/>
          <w:szCs w:val="24"/>
        </w:rPr>
        <w:t>3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Кассовый план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 xml:space="preserve">исполнения бюджета администрации </w:t>
      </w:r>
      <w:proofErr w:type="spellStart"/>
      <w:r w:rsidRPr="00D83C64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D83C64">
        <w:rPr>
          <w:rFonts w:ascii="Arial" w:hAnsi="Arial" w:cs="Arial"/>
          <w:sz w:val="24"/>
          <w:szCs w:val="24"/>
        </w:rPr>
        <w:t xml:space="preserve"> сельсовета</w:t>
      </w:r>
    </w:p>
    <w:p w:rsidR="00854805" w:rsidRPr="00D83C64" w:rsidRDefault="00854805" w:rsidP="00FE0D2A">
      <w:pPr>
        <w:pStyle w:val="a5"/>
        <w:jc w:val="center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Убинского района Новосибирской области в 20____году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Наименование органа, организующего исполнение бюджета: _________________________________________________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Наименование бюджета:                                                              __________________________________________________</w:t>
      </w: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Остатки средств на начало года:  0,00</w:t>
      </w:r>
    </w:p>
    <w:p w:rsidR="007D0DFA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Единицы измерения: руб.</w:t>
      </w:r>
    </w:p>
    <w:tbl>
      <w:tblPr>
        <w:tblW w:w="15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6"/>
        <w:gridCol w:w="2159"/>
        <w:gridCol w:w="2160"/>
        <w:gridCol w:w="1440"/>
        <w:gridCol w:w="1555"/>
        <w:gridCol w:w="1440"/>
        <w:gridCol w:w="1390"/>
        <w:gridCol w:w="1375"/>
      </w:tblGrid>
      <w:tr w:rsidR="00854805" w:rsidRPr="00D83C64" w:rsidTr="00854805">
        <w:tc>
          <w:tcPr>
            <w:tcW w:w="3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Главный распорядитель (главный администратор) бюджета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Коды бюджетной классификации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Тип средств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Сумма на год, всего</w:t>
            </w:r>
          </w:p>
        </w:tc>
        <w:tc>
          <w:tcPr>
            <w:tcW w:w="57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В том числе</w:t>
            </w:r>
          </w:p>
        </w:tc>
      </w:tr>
      <w:tr w:rsidR="00854805" w:rsidRPr="00D83C64" w:rsidTr="00854805">
        <w:tc>
          <w:tcPr>
            <w:tcW w:w="9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1 квартал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2 квартал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3 квартал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4 квартал</w:t>
            </w:r>
          </w:p>
        </w:tc>
      </w:tr>
      <w:tr w:rsidR="00854805" w:rsidRPr="00D83C64" w:rsidTr="00854805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8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Итого по главному распорядителю (главному администратору):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8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ВСЕГО РАСХОДОВ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8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Итого по главному распорядителю (главному администратору):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8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ВСЕГО РАСХОДОВ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8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Сальдо операций по поступлениям и выплатам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54805" w:rsidRPr="00D83C64" w:rsidTr="00854805">
        <w:tc>
          <w:tcPr>
            <w:tcW w:w="9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  <w:r w:rsidRPr="00D83C64">
              <w:rPr>
                <w:rFonts w:ascii="Arial" w:hAnsi="Arial" w:cs="Arial"/>
                <w:sz w:val="24"/>
                <w:szCs w:val="24"/>
              </w:rPr>
              <w:t>Сальдо операций по поступлениям и выплатам с учетом остатка на начало года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805" w:rsidRPr="00D83C64" w:rsidRDefault="00854805" w:rsidP="00FE0D2A">
            <w:pPr>
              <w:pStyle w:val="a5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</w:p>
    <w:p w:rsidR="00854805" w:rsidRPr="00D83C64" w:rsidRDefault="00854805" w:rsidP="00FE0D2A">
      <w:pPr>
        <w:pStyle w:val="a5"/>
        <w:rPr>
          <w:rFonts w:ascii="Arial" w:hAnsi="Arial" w:cs="Arial"/>
          <w:sz w:val="24"/>
          <w:szCs w:val="24"/>
        </w:rPr>
      </w:pPr>
      <w:r w:rsidRPr="00D83C64">
        <w:rPr>
          <w:rFonts w:ascii="Arial" w:hAnsi="Arial" w:cs="Arial"/>
          <w:sz w:val="24"/>
          <w:szCs w:val="24"/>
        </w:rPr>
        <w:t>Исполнитель                                                      _______________</w:t>
      </w:r>
      <w:r w:rsidR="007D0DFA">
        <w:rPr>
          <w:rFonts w:ascii="Arial" w:hAnsi="Arial" w:cs="Arial"/>
          <w:sz w:val="24"/>
          <w:szCs w:val="24"/>
        </w:rPr>
        <w:t>__</w:t>
      </w:r>
    </w:p>
    <w:sectPr w:rsidR="00854805" w:rsidRPr="00D83C64" w:rsidSect="0085480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4805"/>
    <w:rsid w:val="00036CF0"/>
    <w:rsid w:val="00233D13"/>
    <w:rsid w:val="005A15B0"/>
    <w:rsid w:val="006378F0"/>
    <w:rsid w:val="006B6457"/>
    <w:rsid w:val="007D0DFA"/>
    <w:rsid w:val="00854805"/>
    <w:rsid w:val="009E71E3"/>
    <w:rsid w:val="00AB4AC7"/>
    <w:rsid w:val="00CC1BAA"/>
    <w:rsid w:val="00D67F18"/>
    <w:rsid w:val="00D83C64"/>
    <w:rsid w:val="00DF58E0"/>
    <w:rsid w:val="00FE0D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1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5480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854805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FE0D2A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CC1BA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7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1068</Words>
  <Characters>6094</Characters>
  <Application>Microsoft Office Word</Application>
  <DocSecurity>0</DocSecurity>
  <Lines>50</Lines>
  <Paragraphs>14</Paragraphs>
  <ScaleCrop>false</ScaleCrop>
  <Company>Reanimator Extreme Edition</Company>
  <LinksUpToDate>false</LinksUpToDate>
  <CharactersWithSpaces>7148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2015-06-15T06:55:00Z</dcterms:created>
  <dcterms:modified xsi:type="dcterms:W3CDTF">2015-06-16T09:51:00Z</dcterms:modified>
</cp:coreProperties>
</file>