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F3" w:rsidRDefault="00D253F3" w:rsidP="00D253F3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D253F3" w:rsidRDefault="007470DA" w:rsidP="00D253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АДМИНИСТРАЦИЯ  ПЕШК</w:t>
      </w:r>
      <w:r w:rsidR="00D253F3">
        <w:rPr>
          <w:b/>
          <w:sz w:val="28"/>
          <w:szCs w:val="28"/>
        </w:rPr>
        <w:t>ОВСКОГО  СЕЛЬСОВЕТА</w:t>
      </w:r>
    </w:p>
    <w:p w:rsidR="00D253F3" w:rsidRDefault="00D253F3" w:rsidP="00D25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УБИНСКОГО  РАЙОНА  НОВОСИБИРСКОЙ  ОБЛАСТИ</w:t>
      </w:r>
    </w:p>
    <w:p w:rsidR="00D253F3" w:rsidRDefault="00D253F3" w:rsidP="00D253F3">
      <w:pPr>
        <w:jc w:val="center"/>
        <w:rPr>
          <w:b/>
          <w:sz w:val="28"/>
          <w:szCs w:val="28"/>
        </w:rPr>
      </w:pPr>
    </w:p>
    <w:p w:rsidR="00D253F3" w:rsidRDefault="00D253F3" w:rsidP="00D253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253F3" w:rsidRDefault="00D253F3" w:rsidP="00D253F3">
      <w:pPr>
        <w:jc w:val="center"/>
        <w:rPr>
          <w:sz w:val="28"/>
          <w:szCs w:val="28"/>
        </w:rPr>
      </w:pPr>
    </w:p>
    <w:p w:rsidR="00D253F3" w:rsidRDefault="007470DA" w:rsidP="00D253F3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Пешково</w:t>
      </w:r>
    </w:p>
    <w:p w:rsidR="00D253F3" w:rsidRDefault="00D253F3" w:rsidP="00D253F3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D253F3" w:rsidRDefault="00D253F3" w:rsidP="00D253F3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04730">
        <w:rPr>
          <w:sz w:val="28"/>
          <w:szCs w:val="28"/>
        </w:rPr>
        <w:t>1</w:t>
      </w:r>
      <w:r w:rsidR="00070038" w:rsidRPr="00D04730">
        <w:rPr>
          <w:sz w:val="28"/>
          <w:szCs w:val="28"/>
        </w:rPr>
        <w:t>2</w:t>
      </w:r>
      <w:r w:rsidRPr="00D04730">
        <w:rPr>
          <w:sz w:val="28"/>
          <w:szCs w:val="28"/>
        </w:rPr>
        <w:t>.11.201</w:t>
      </w:r>
      <w:r w:rsidR="00070038" w:rsidRPr="00D04730">
        <w:rPr>
          <w:sz w:val="28"/>
          <w:szCs w:val="28"/>
        </w:rPr>
        <w:t>8</w:t>
      </w:r>
      <w:r w:rsidRPr="00D04730">
        <w:rPr>
          <w:sz w:val="28"/>
          <w:szCs w:val="28"/>
        </w:rPr>
        <w:t xml:space="preserve"> №3</w:t>
      </w:r>
      <w:r w:rsidR="007470DA">
        <w:rPr>
          <w:sz w:val="28"/>
          <w:szCs w:val="28"/>
        </w:rPr>
        <w:t>8</w:t>
      </w:r>
      <w:r>
        <w:rPr>
          <w:sz w:val="28"/>
          <w:szCs w:val="28"/>
        </w:rPr>
        <w:t>-па</w:t>
      </w:r>
    </w:p>
    <w:p w:rsidR="00D253F3" w:rsidRDefault="00D253F3" w:rsidP="00D253F3"/>
    <w:p w:rsidR="00D253F3" w:rsidRDefault="00D253F3" w:rsidP="00D253F3"/>
    <w:p w:rsidR="00D253F3" w:rsidRDefault="00D253F3" w:rsidP="00D253F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одобрении предварительного прогноза социально-экономического</w:t>
      </w:r>
    </w:p>
    <w:p w:rsidR="00D253F3" w:rsidRDefault="007470DA" w:rsidP="00D25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proofErr w:type="spellStart"/>
      <w:r>
        <w:rPr>
          <w:sz w:val="28"/>
          <w:szCs w:val="28"/>
        </w:rPr>
        <w:t>Пешк</w:t>
      </w:r>
      <w:r w:rsidR="00D253F3">
        <w:rPr>
          <w:sz w:val="28"/>
          <w:szCs w:val="28"/>
        </w:rPr>
        <w:t>овского</w:t>
      </w:r>
      <w:proofErr w:type="spellEnd"/>
      <w:r w:rsidR="00D253F3">
        <w:rPr>
          <w:sz w:val="28"/>
          <w:szCs w:val="28"/>
        </w:rPr>
        <w:t xml:space="preserve"> сельсовета Убинского района Новосибирской области</w:t>
      </w:r>
    </w:p>
    <w:p w:rsidR="00D253F3" w:rsidRDefault="00D253F3" w:rsidP="00D253F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1A0664">
        <w:rPr>
          <w:sz w:val="28"/>
          <w:szCs w:val="28"/>
        </w:rPr>
        <w:t>9</w:t>
      </w:r>
      <w:r>
        <w:rPr>
          <w:sz w:val="28"/>
          <w:szCs w:val="28"/>
        </w:rPr>
        <w:t xml:space="preserve"> и плановый период 20</w:t>
      </w:r>
      <w:r w:rsidR="001A0664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1A0664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</w:p>
    <w:p w:rsidR="00D253F3" w:rsidRDefault="00D253F3" w:rsidP="00D253F3">
      <w:pPr>
        <w:jc w:val="center"/>
        <w:rPr>
          <w:sz w:val="28"/>
          <w:szCs w:val="28"/>
        </w:rPr>
      </w:pPr>
    </w:p>
    <w:p w:rsidR="001A0664" w:rsidRPr="00F62CCB" w:rsidRDefault="007470DA" w:rsidP="001A0664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1A0664" w:rsidRPr="00727037">
        <w:rPr>
          <w:color w:val="000000"/>
          <w:sz w:val="28"/>
          <w:szCs w:val="28"/>
        </w:rPr>
        <w:t>В соответствии со статьями 169 и 173 Бюджетног</w:t>
      </w:r>
      <w:r w:rsidR="001A0664">
        <w:rPr>
          <w:color w:val="000000"/>
          <w:sz w:val="28"/>
          <w:szCs w:val="28"/>
        </w:rPr>
        <w:t>о кодекса Российской Федерации,</w:t>
      </w:r>
      <w:r w:rsidR="00D253F3">
        <w:rPr>
          <w:sz w:val="28"/>
          <w:szCs w:val="28"/>
        </w:rPr>
        <w:t xml:space="preserve"> Законом Новосибирской области от 18.12.2015 № 24-ОЗ «О планировании социально – экономического развития Новосибирской области», постановлением Правительства Новосибирской области от </w:t>
      </w:r>
      <w:r w:rsidR="00DE2764">
        <w:rPr>
          <w:sz w:val="28"/>
          <w:szCs w:val="28"/>
        </w:rPr>
        <w:t>04</w:t>
      </w:r>
      <w:r w:rsidR="00D253F3">
        <w:rPr>
          <w:sz w:val="28"/>
          <w:szCs w:val="28"/>
        </w:rPr>
        <w:t>.0</w:t>
      </w:r>
      <w:r w:rsidR="00DE2764">
        <w:rPr>
          <w:sz w:val="28"/>
          <w:szCs w:val="28"/>
        </w:rPr>
        <w:t>4</w:t>
      </w:r>
      <w:r w:rsidR="00D253F3">
        <w:rPr>
          <w:sz w:val="28"/>
          <w:szCs w:val="28"/>
        </w:rPr>
        <w:t>.201</w:t>
      </w:r>
      <w:r w:rsidR="00DE2764">
        <w:rPr>
          <w:sz w:val="28"/>
          <w:szCs w:val="28"/>
        </w:rPr>
        <w:t>7</w:t>
      </w:r>
      <w:r w:rsidR="00D253F3">
        <w:rPr>
          <w:sz w:val="28"/>
          <w:szCs w:val="28"/>
        </w:rPr>
        <w:t xml:space="preserve"> № 12</w:t>
      </w:r>
      <w:r w:rsidR="00DE2764">
        <w:rPr>
          <w:sz w:val="28"/>
          <w:szCs w:val="28"/>
        </w:rPr>
        <w:t>7</w:t>
      </w:r>
      <w:r w:rsidR="00D253F3">
        <w:rPr>
          <w:sz w:val="28"/>
          <w:szCs w:val="28"/>
        </w:rPr>
        <w:t>-п «О подготовке прогноза социально – экономического развития Новосибирской области на 201</w:t>
      </w:r>
      <w:r w:rsidR="00DE2764">
        <w:rPr>
          <w:sz w:val="28"/>
          <w:szCs w:val="28"/>
        </w:rPr>
        <w:t>8</w:t>
      </w:r>
      <w:r w:rsidR="00D253F3">
        <w:rPr>
          <w:sz w:val="28"/>
          <w:szCs w:val="28"/>
        </w:rPr>
        <w:t xml:space="preserve"> год и плановый период 201</w:t>
      </w:r>
      <w:r w:rsidR="00DE2764">
        <w:rPr>
          <w:sz w:val="28"/>
          <w:szCs w:val="28"/>
        </w:rPr>
        <w:t>9</w:t>
      </w:r>
      <w:r w:rsidR="00D253F3">
        <w:rPr>
          <w:sz w:val="28"/>
          <w:szCs w:val="28"/>
        </w:rPr>
        <w:t xml:space="preserve"> и 20</w:t>
      </w:r>
      <w:r w:rsidR="00DE2764">
        <w:rPr>
          <w:sz w:val="28"/>
          <w:szCs w:val="28"/>
        </w:rPr>
        <w:t>20</w:t>
      </w:r>
      <w:r w:rsidR="00D253F3">
        <w:rPr>
          <w:sz w:val="28"/>
          <w:szCs w:val="28"/>
        </w:rPr>
        <w:t xml:space="preserve"> годов», постановлением администрации Убинского района Новосибирской области от </w:t>
      </w:r>
      <w:r w:rsidR="001A0664">
        <w:rPr>
          <w:sz w:val="28"/>
          <w:szCs w:val="28"/>
        </w:rPr>
        <w:t>15.10.2018</w:t>
      </w:r>
      <w:r w:rsidR="00D253F3">
        <w:rPr>
          <w:sz w:val="28"/>
          <w:szCs w:val="28"/>
        </w:rPr>
        <w:t xml:space="preserve"> №</w:t>
      </w:r>
      <w:r w:rsidR="001A0664">
        <w:rPr>
          <w:sz w:val="28"/>
          <w:szCs w:val="28"/>
        </w:rPr>
        <w:t>489</w:t>
      </w:r>
      <w:r w:rsidR="00D253F3">
        <w:rPr>
          <w:sz w:val="28"/>
          <w:szCs w:val="28"/>
        </w:rPr>
        <w:t>-па «</w:t>
      </w:r>
      <w:r w:rsidR="001A0664" w:rsidRPr="00727037">
        <w:rPr>
          <w:color w:val="000000"/>
          <w:sz w:val="28"/>
          <w:szCs w:val="28"/>
        </w:rPr>
        <w:t>О подготовке</w:t>
      </w:r>
      <w:proofErr w:type="gramEnd"/>
      <w:r w:rsidR="001A0664" w:rsidRPr="00727037">
        <w:rPr>
          <w:color w:val="000000"/>
          <w:sz w:val="28"/>
          <w:szCs w:val="28"/>
        </w:rPr>
        <w:t xml:space="preserve"> прогноза социально-экономического развития Убинского района Новосибирской области на 201</w:t>
      </w:r>
      <w:r w:rsidR="001A0664">
        <w:rPr>
          <w:color w:val="000000"/>
          <w:sz w:val="28"/>
          <w:szCs w:val="28"/>
        </w:rPr>
        <w:t>9</w:t>
      </w:r>
      <w:r w:rsidR="001A0664" w:rsidRPr="00727037">
        <w:rPr>
          <w:color w:val="000000"/>
          <w:sz w:val="28"/>
          <w:szCs w:val="28"/>
        </w:rPr>
        <w:t xml:space="preserve"> год и плановый период 20</w:t>
      </w:r>
      <w:r w:rsidR="001A0664">
        <w:rPr>
          <w:color w:val="000000"/>
          <w:sz w:val="28"/>
          <w:szCs w:val="28"/>
        </w:rPr>
        <w:t>20</w:t>
      </w:r>
      <w:r w:rsidR="001A0664" w:rsidRPr="00727037">
        <w:rPr>
          <w:color w:val="000000"/>
          <w:sz w:val="28"/>
          <w:szCs w:val="28"/>
        </w:rPr>
        <w:t xml:space="preserve"> и 20</w:t>
      </w:r>
      <w:r w:rsidR="001A0664">
        <w:rPr>
          <w:color w:val="000000"/>
          <w:sz w:val="28"/>
          <w:szCs w:val="28"/>
        </w:rPr>
        <w:t>21</w:t>
      </w:r>
      <w:r w:rsidR="001A0664" w:rsidRPr="00727037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Пешк</w:t>
      </w:r>
      <w:r w:rsidR="001A0664">
        <w:rPr>
          <w:sz w:val="28"/>
          <w:szCs w:val="28"/>
        </w:rPr>
        <w:t>овского</w:t>
      </w:r>
      <w:proofErr w:type="spellEnd"/>
      <w:r w:rsidR="001A0664">
        <w:rPr>
          <w:sz w:val="28"/>
          <w:szCs w:val="28"/>
        </w:rPr>
        <w:t xml:space="preserve"> сельсовета Убинского района Новосибирской области</w:t>
      </w:r>
      <w:r w:rsidR="001A0664" w:rsidRPr="00F62CCB">
        <w:rPr>
          <w:b/>
          <w:sz w:val="28"/>
          <w:szCs w:val="28"/>
        </w:rPr>
        <w:t xml:space="preserve">п </w:t>
      </w:r>
      <w:proofErr w:type="gramStart"/>
      <w:r w:rsidR="001A0664" w:rsidRPr="00F62CCB">
        <w:rPr>
          <w:b/>
          <w:sz w:val="28"/>
          <w:szCs w:val="28"/>
        </w:rPr>
        <w:t>о</w:t>
      </w:r>
      <w:proofErr w:type="gramEnd"/>
      <w:r w:rsidR="001A0664" w:rsidRPr="00F62CCB">
        <w:rPr>
          <w:b/>
          <w:sz w:val="28"/>
          <w:szCs w:val="28"/>
        </w:rPr>
        <w:t xml:space="preserve"> с т а н о в л я е т: </w:t>
      </w:r>
    </w:p>
    <w:p w:rsidR="00D253F3" w:rsidRDefault="00D253F3" w:rsidP="00D253F3">
      <w:pPr>
        <w:rPr>
          <w:sz w:val="28"/>
          <w:szCs w:val="28"/>
        </w:rPr>
      </w:pPr>
      <w:r>
        <w:rPr>
          <w:sz w:val="28"/>
          <w:szCs w:val="28"/>
        </w:rPr>
        <w:t>1. Одобрить прилагаемый предварительный  прогноз социа</w:t>
      </w:r>
      <w:r w:rsidR="007470DA">
        <w:rPr>
          <w:sz w:val="28"/>
          <w:szCs w:val="28"/>
        </w:rPr>
        <w:t xml:space="preserve">льно-экономического развития </w:t>
      </w:r>
      <w:proofErr w:type="spellStart"/>
      <w:r w:rsidR="007470DA">
        <w:rPr>
          <w:sz w:val="28"/>
          <w:szCs w:val="28"/>
        </w:rPr>
        <w:t>Пешк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на 201</w:t>
      </w:r>
      <w:r w:rsidR="00DE2764">
        <w:rPr>
          <w:sz w:val="28"/>
          <w:szCs w:val="28"/>
        </w:rPr>
        <w:t>8</w:t>
      </w:r>
      <w:r>
        <w:rPr>
          <w:sz w:val="28"/>
          <w:szCs w:val="28"/>
        </w:rPr>
        <w:t xml:space="preserve"> и плановый период 201</w:t>
      </w:r>
      <w:r w:rsidR="00DE276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DE276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(далее – прогноз социально-экономического развития).</w:t>
      </w:r>
    </w:p>
    <w:p w:rsidR="00D253F3" w:rsidRDefault="00D253F3" w:rsidP="00D253F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</w:t>
      </w:r>
      <w:r w:rsidR="007470DA">
        <w:rPr>
          <w:sz w:val="28"/>
          <w:szCs w:val="28"/>
        </w:rPr>
        <w:t xml:space="preserve">иста 1 разряда администрации </w:t>
      </w:r>
      <w:proofErr w:type="spellStart"/>
      <w:r w:rsidR="007470DA">
        <w:rPr>
          <w:sz w:val="28"/>
          <w:szCs w:val="28"/>
        </w:rPr>
        <w:t>Пешк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 Убинского района Н</w:t>
      </w:r>
      <w:r w:rsidR="007470DA">
        <w:rPr>
          <w:sz w:val="28"/>
          <w:szCs w:val="28"/>
        </w:rPr>
        <w:t>овосибирской области  Маркину В.В</w:t>
      </w:r>
      <w:r>
        <w:rPr>
          <w:sz w:val="28"/>
          <w:szCs w:val="28"/>
        </w:rPr>
        <w:t>.</w:t>
      </w:r>
    </w:p>
    <w:p w:rsidR="00D253F3" w:rsidRDefault="00D253F3" w:rsidP="00D253F3">
      <w:pPr>
        <w:ind w:left="568"/>
        <w:rPr>
          <w:sz w:val="28"/>
          <w:szCs w:val="28"/>
        </w:rPr>
      </w:pPr>
    </w:p>
    <w:p w:rsidR="00D253F3" w:rsidRDefault="00D253F3" w:rsidP="00D253F3">
      <w:pPr>
        <w:ind w:left="568"/>
        <w:rPr>
          <w:sz w:val="28"/>
          <w:szCs w:val="28"/>
        </w:rPr>
      </w:pPr>
    </w:p>
    <w:p w:rsidR="00D253F3" w:rsidRDefault="00D253F3" w:rsidP="00D253F3">
      <w:pPr>
        <w:ind w:left="568"/>
        <w:rPr>
          <w:sz w:val="28"/>
          <w:szCs w:val="28"/>
        </w:rPr>
      </w:pPr>
    </w:p>
    <w:p w:rsidR="00D253F3" w:rsidRPr="00F62CCB" w:rsidRDefault="007470DA" w:rsidP="00D253F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Пешк</w:t>
      </w:r>
      <w:r w:rsidR="00D253F3">
        <w:rPr>
          <w:sz w:val="28"/>
          <w:szCs w:val="28"/>
        </w:rPr>
        <w:t>овского</w:t>
      </w:r>
      <w:proofErr w:type="spellEnd"/>
      <w:r w:rsidR="00D253F3">
        <w:rPr>
          <w:sz w:val="28"/>
          <w:szCs w:val="28"/>
        </w:rPr>
        <w:t xml:space="preserve"> сельсовета</w:t>
      </w:r>
    </w:p>
    <w:p w:rsidR="00D253F3" w:rsidRDefault="00D253F3" w:rsidP="00D253F3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D253F3" w:rsidRPr="00F62CCB" w:rsidRDefault="007470DA" w:rsidP="00D253F3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В.И.Петухов</w:t>
      </w:r>
    </w:p>
    <w:p w:rsidR="00D253F3" w:rsidRDefault="00D253F3" w:rsidP="00D253F3">
      <w:pPr>
        <w:spacing w:after="200" w:line="276" w:lineRule="auto"/>
        <w:rPr>
          <w:bCs/>
          <w:sz w:val="28"/>
          <w:szCs w:val="28"/>
        </w:rPr>
      </w:pPr>
    </w:p>
    <w:p w:rsidR="00D253F3" w:rsidRDefault="00D253F3" w:rsidP="00D253F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8"/>
          <w:szCs w:val="28"/>
        </w:rPr>
        <w:sectPr w:rsidR="00D253F3" w:rsidSect="00D253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3F3" w:rsidRDefault="00D253F3" w:rsidP="00D253F3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ОДОБРЕНЫ</w:t>
      </w:r>
    </w:p>
    <w:p w:rsidR="00D253F3" w:rsidRDefault="00D253F3" w:rsidP="00D253F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</w:t>
      </w:r>
    </w:p>
    <w:p w:rsidR="00D253F3" w:rsidRDefault="007470DA" w:rsidP="00D253F3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Пешк</w:t>
      </w:r>
      <w:r w:rsidR="00D253F3">
        <w:rPr>
          <w:rFonts w:ascii="Times New Roman" w:hAnsi="Times New Roman"/>
          <w:bCs/>
          <w:sz w:val="28"/>
          <w:szCs w:val="28"/>
        </w:rPr>
        <w:t>овского</w:t>
      </w:r>
      <w:proofErr w:type="spellEnd"/>
      <w:r w:rsidR="00D253F3">
        <w:rPr>
          <w:rFonts w:ascii="Times New Roman" w:hAnsi="Times New Roman"/>
          <w:bCs/>
          <w:sz w:val="28"/>
          <w:szCs w:val="28"/>
        </w:rPr>
        <w:t xml:space="preserve"> сельсовета Убинского района</w:t>
      </w:r>
    </w:p>
    <w:p w:rsidR="00D253F3" w:rsidRDefault="00D253F3" w:rsidP="00D253F3">
      <w:pPr>
        <w:pStyle w:val="Title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D253F3" w:rsidRDefault="00D253F3" w:rsidP="00D253F3">
      <w:pPr>
        <w:pStyle w:val="Title1"/>
        <w:tabs>
          <w:tab w:val="left" w:pos="10410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bookmarkStart w:id="0" w:name="_GoBack"/>
      <w:r w:rsidRPr="00D04730">
        <w:rPr>
          <w:rFonts w:ascii="Times New Roman" w:hAnsi="Times New Roman"/>
          <w:bCs/>
          <w:sz w:val="28"/>
          <w:szCs w:val="28"/>
        </w:rPr>
        <w:t>1</w:t>
      </w:r>
      <w:r w:rsidR="00070038" w:rsidRPr="00D04730">
        <w:rPr>
          <w:rFonts w:ascii="Times New Roman" w:hAnsi="Times New Roman"/>
          <w:bCs/>
          <w:sz w:val="28"/>
          <w:szCs w:val="28"/>
        </w:rPr>
        <w:t>2</w:t>
      </w:r>
      <w:r w:rsidRPr="00D04730">
        <w:rPr>
          <w:rFonts w:ascii="Times New Roman" w:hAnsi="Times New Roman"/>
          <w:bCs/>
          <w:sz w:val="28"/>
          <w:szCs w:val="28"/>
        </w:rPr>
        <w:t>.11.201</w:t>
      </w:r>
      <w:r w:rsidR="00070038" w:rsidRPr="00D04730">
        <w:rPr>
          <w:rFonts w:ascii="Times New Roman" w:hAnsi="Times New Roman"/>
          <w:bCs/>
          <w:sz w:val="28"/>
          <w:szCs w:val="28"/>
        </w:rPr>
        <w:t>8</w:t>
      </w:r>
      <w:r w:rsidRPr="00D04730">
        <w:rPr>
          <w:rFonts w:ascii="Times New Roman" w:hAnsi="Times New Roman"/>
          <w:bCs/>
          <w:sz w:val="28"/>
          <w:szCs w:val="28"/>
        </w:rPr>
        <w:t xml:space="preserve"> №3</w:t>
      </w:r>
      <w:bookmarkEnd w:id="0"/>
      <w:r w:rsidR="007470DA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-па</w:t>
      </w:r>
    </w:p>
    <w:p w:rsidR="00D253F3" w:rsidRDefault="00D253F3" w:rsidP="003B136A">
      <w:pPr>
        <w:pStyle w:val="Title1"/>
        <w:rPr>
          <w:rFonts w:ascii="Times New Roman" w:hAnsi="Times New Roman"/>
          <w:b/>
          <w:sz w:val="28"/>
          <w:szCs w:val="28"/>
        </w:rPr>
      </w:pPr>
    </w:p>
    <w:p w:rsidR="003B136A" w:rsidRDefault="003B136A" w:rsidP="003B136A">
      <w:pPr>
        <w:pStyle w:val="Title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показатели прогноза социально-экономичес</w:t>
      </w:r>
      <w:r w:rsidR="007470DA">
        <w:rPr>
          <w:rFonts w:ascii="Times New Roman" w:hAnsi="Times New Roman"/>
          <w:b/>
          <w:sz w:val="28"/>
          <w:szCs w:val="28"/>
        </w:rPr>
        <w:t xml:space="preserve">кого развития </w:t>
      </w:r>
      <w:proofErr w:type="spellStart"/>
      <w:r w:rsidR="007470DA">
        <w:rPr>
          <w:rFonts w:ascii="Times New Roman" w:hAnsi="Times New Roman"/>
          <w:b/>
          <w:sz w:val="28"/>
          <w:szCs w:val="28"/>
        </w:rPr>
        <w:t>Пешк</w:t>
      </w:r>
      <w:r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3B136A" w:rsidRDefault="003B136A" w:rsidP="003B136A">
      <w:pPr>
        <w:pStyle w:val="Title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Убинского района Новосибирской области</w:t>
      </w:r>
    </w:p>
    <w:p w:rsidR="003B136A" w:rsidRDefault="003B136A" w:rsidP="003B136A">
      <w:pPr>
        <w:pStyle w:val="Title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D0222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</w:t>
      </w:r>
      <w:r w:rsidR="00D0222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D0222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3B136A" w:rsidRDefault="003B136A" w:rsidP="003B136A">
      <w:pPr>
        <w:pStyle w:val="Title1"/>
        <w:tabs>
          <w:tab w:val="left" w:pos="266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B136A" w:rsidRDefault="003B136A" w:rsidP="003B136A">
      <w:pPr>
        <w:pStyle w:val="Normal1"/>
        <w:jc w:val="center"/>
        <w:rPr>
          <w:sz w:val="26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9"/>
        <w:gridCol w:w="84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B136A" w:rsidTr="003B136A">
        <w:trPr>
          <w:cantSplit/>
          <w:tblHeader/>
        </w:trPr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Default="003B136A">
            <w:pPr>
              <w:pStyle w:val="Normal1"/>
              <w:rPr>
                <w:sz w:val="24"/>
              </w:rPr>
            </w:pP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201</w:t>
            </w:r>
            <w:r w:rsidR="00D02226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Оценка 201</w:t>
            </w:r>
            <w:r w:rsidR="00D02226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Прогноз, годы</w:t>
            </w:r>
          </w:p>
        </w:tc>
      </w:tr>
      <w:tr w:rsidR="003B136A" w:rsidTr="003B136A">
        <w:trPr>
          <w:cantSplit/>
          <w:tblHeader/>
        </w:trPr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D02226">
              <w:rPr>
                <w:sz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02226">
              <w:rPr>
                <w:sz w:val="24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 w:rsidP="00D02226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02226">
              <w:rPr>
                <w:sz w:val="24"/>
              </w:rPr>
              <w:t>1</w:t>
            </w:r>
          </w:p>
        </w:tc>
      </w:tr>
      <w:tr w:rsidR="003B136A" w:rsidTr="003B136A">
        <w:trPr>
          <w:cantSplit/>
          <w:tblHeader/>
        </w:trPr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6A" w:rsidRDefault="003B136A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center"/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jc w:val="center"/>
            </w:pPr>
            <w:r>
              <w:t>вариант 2</w:t>
            </w:r>
          </w:p>
        </w:tc>
      </w:tr>
      <w:tr w:rsidR="003B136A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валового продукта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34,84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29,83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32,64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39,77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44,43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BF7B4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47,23</w:t>
            </w:r>
          </w:p>
        </w:tc>
      </w:tr>
      <w:tr w:rsidR="003B136A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64581F">
            <w:pPr>
              <w:pStyle w:val="Normal1"/>
              <w:rPr>
                <w:color w:val="FF0000"/>
                <w:sz w:val="24"/>
              </w:rPr>
            </w:pPr>
            <w:r w:rsidRPr="0042695E">
              <w:rPr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 w:rsidP="004B7766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B7766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100,1</w:t>
            </w:r>
          </w:p>
          <w:p w:rsidR="003B136A" w:rsidRPr="0042695E" w:rsidRDefault="003B136A">
            <w:pPr>
              <w:pStyle w:val="Normal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2695E" w:rsidP="0064581F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102,2</w:t>
            </w:r>
          </w:p>
        </w:tc>
      </w:tr>
      <w:tr w:rsidR="003B136A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Объем валового продукта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B7766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B7766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4B7766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0,11</w:t>
            </w:r>
            <w:r w:rsidR="0042695E" w:rsidRPr="0042695E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0,1</w:t>
            </w:r>
            <w:r w:rsidR="0042695E" w:rsidRPr="0042695E">
              <w:rPr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2695E" w:rsidRDefault="0064581F" w:rsidP="0042695E">
            <w:pPr>
              <w:pStyle w:val="Normal1"/>
              <w:rPr>
                <w:sz w:val="24"/>
              </w:rPr>
            </w:pPr>
            <w:r w:rsidRPr="0042695E">
              <w:rPr>
                <w:sz w:val="24"/>
              </w:rPr>
              <w:t>0,</w:t>
            </w:r>
            <w:r w:rsidR="0042695E" w:rsidRPr="0042695E">
              <w:rPr>
                <w:sz w:val="24"/>
              </w:rPr>
              <w:t>172</w:t>
            </w:r>
          </w:p>
        </w:tc>
      </w:tr>
      <w:tr w:rsidR="0064581F" w:rsidTr="003B136A">
        <w:trPr>
          <w:cantSplit/>
          <w:trHeight w:val="4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F" w:rsidRDefault="0064581F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1F" w:rsidRDefault="0064581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D02226" w:rsidRDefault="0064581F" w:rsidP="003D6CCB">
            <w:pPr>
              <w:pStyle w:val="Normal1"/>
              <w:rPr>
                <w:color w:val="FF0000"/>
                <w:sz w:val="24"/>
              </w:rPr>
            </w:pPr>
            <w:r w:rsidRPr="00070038">
              <w:rPr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102,1</w:t>
            </w:r>
          </w:p>
          <w:p w:rsidR="0064581F" w:rsidRPr="00070038" w:rsidRDefault="0064581F" w:rsidP="003D6CCB">
            <w:pPr>
              <w:pStyle w:val="Normal1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1F" w:rsidRPr="00070038" w:rsidRDefault="00070038" w:rsidP="003D6CCB">
            <w:pPr>
              <w:pStyle w:val="Normal1"/>
              <w:rPr>
                <w:sz w:val="24"/>
              </w:rPr>
            </w:pPr>
            <w:r w:rsidRPr="00070038">
              <w:rPr>
                <w:sz w:val="24"/>
              </w:rPr>
              <w:t>102,7</w:t>
            </w:r>
          </w:p>
        </w:tc>
      </w:tr>
      <w:tr w:rsidR="003B136A" w:rsidTr="003B136A">
        <w:trPr>
          <w:cantSplit/>
          <w:trHeight w:val="24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61F37" w:rsidP="00861F37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61F37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 w:rsidP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 w:rsidP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 w:rsidP="001F5BB2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2,07</w:t>
            </w:r>
          </w:p>
        </w:tc>
      </w:tr>
      <w:tr w:rsidR="003B136A" w:rsidTr="003B136A">
        <w:trPr>
          <w:cantSplit/>
          <w:trHeight w:val="9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1F5BB2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8158FA" w:rsidP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1F5BB2" w:rsidP="008158FA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</w:t>
            </w:r>
            <w:r w:rsidR="008158FA" w:rsidRPr="007E11B9">
              <w:rPr>
                <w:sz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1F5BB2" w:rsidP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</w:t>
            </w:r>
            <w:r w:rsidR="007E11B9" w:rsidRPr="007E11B9">
              <w:rPr>
                <w:sz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E11B9" w:rsidRDefault="007E11B9">
            <w:pPr>
              <w:pStyle w:val="Normal1"/>
              <w:rPr>
                <w:sz w:val="24"/>
              </w:rPr>
            </w:pPr>
            <w:r w:rsidRPr="007E11B9">
              <w:rPr>
                <w:sz w:val="24"/>
              </w:rPr>
              <w:t>13,7</w:t>
            </w:r>
          </w:p>
        </w:tc>
      </w:tr>
      <w:tr w:rsidR="003B136A" w:rsidTr="003B136A">
        <w:trPr>
          <w:cantSplit/>
          <w:trHeight w:val="9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7E11B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тыс</w:t>
            </w:r>
            <w:r w:rsidR="003B136A">
              <w:rPr>
                <w:sz w:val="24"/>
              </w:rPr>
              <w:t>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6067E7" w:rsidRDefault="007E11B9" w:rsidP="007E11B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7,53</w:t>
            </w:r>
          </w:p>
        </w:tc>
      </w:tr>
      <w:tr w:rsidR="00715767" w:rsidTr="003B136A">
        <w:trPr>
          <w:cantSplit/>
          <w:trHeight w:val="9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67" w:rsidRDefault="00715767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67" w:rsidRDefault="0071576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71576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7E11B9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6067E7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7" w:rsidRPr="006067E7" w:rsidRDefault="006067E7" w:rsidP="00B10A79">
            <w:pPr>
              <w:pStyle w:val="Normal1"/>
              <w:rPr>
                <w:sz w:val="24"/>
              </w:rPr>
            </w:pPr>
            <w:r w:rsidRPr="006067E7">
              <w:rPr>
                <w:sz w:val="24"/>
              </w:rPr>
              <w:t>103,7</w:t>
            </w:r>
          </w:p>
        </w:tc>
      </w:tr>
      <w:tr w:rsidR="003B136A" w:rsidTr="003B136A">
        <w:trPr>
          <w:cantSplit/>
          <w:trHeight w:val="711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D02226">
            <w:pPr>
              <w:pStyle w:val="Normal1"/>
              <w:rPr>
                <w:color w:val="FF0000"/>
                <w:sz w:val="24"/>
              </w:rPr>
            </w:pPr>
            <w:r w:rsidRPr="00D02226">
              <w:rPr>
                <w:sz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2A1E27" w:rsidP="002A1E27">
            <w:pPr>
              <w:pStyle w:val="Normal1"/>
              <w:rPr>
                <w:color w:val="FF0000"/>
                <w:sz w:val="24"/>
              </w:rPr>
            </w:pPr>
            <w:r w:rsidRPr="002A1E27">
              <w:rPr>
                <w:sz w:val="24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594939" w:rsidP="00057DC1">
            <w:pPr>
              <w:pStyle w:val="Normal1"/>
              <w:rPr>
                <w:color w:val="FF0000"/>
                <w:sz w:val="24"/>
              </w:rPr>
            </w:pPr>
            <w:r w:rsidRPr="00594939">
              <w:rPr>
                <w:sz w:val="24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594939" w:rsidP="00594939">
            <w:pPr>
              <w:pStyle w:val="Normal1"/>
              <w:rPr>
                <w:color w:val="FF0000"/>
                <w:sz w:val="24"/>
              </w:rPr>
            </w:pPr>
            <w:r w:rsidRPr="00594939">
              <w:rPr>
                <w:sz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594939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34,8</w:t>
            </w:r>
          </w:p>
        </w:tc>
      </w:tr>
      <w:tr w:rsidR="003B136A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B01111">
            <w:pPr>
              <w:pStyle w:val="Normal1"/>
              <w:rPr>
                <w:color w:val="FF0000"/>
                <w:sz w:val="24"/>
              </w:rPr>
            </w:pPr>
            <w:r w:rsidRPr="00B01111">
              <w:rPr>
                <w:sz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2A1E27" w:rsidP="00EE60F3">
            <w:pPr>
              <w:pStyle w:val="Normal1"/>
              <w:rPr>
                <w:color w:val="FF0000"/>
                <w:sz w:val="24"/>
              </w:rPr>
            </w:pPr>
            <w:r w:rsidRPr="002A1E27">
              <w:rPr>
                <w:sz w:val="24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594939">
            <w:pPr>
              <w:pStyle w:val="Normal1"/>
              <w:rPr>
                <w:color w:val="FF0000"/>
                <w:sz w:val="24"/>
              </w:rPr>
            </w:pPr>
            <w:r w:rsidRPr="00594939">
              <w:rPr>
                <w:sz w:val="24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594939" w:rsidRDefault="00594939">
            <w:pPr>
              <w:pStyle w:val="Normal1"/>
              <w:rPr>
                <w:sz w:val="24"/>
              </w:rPr>
            </w:pPr>
            <w:r w:rsidRPr="00594939">
              <w:rPr>
                <w:sz w:val="24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 w:rsidP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2226" w:rsidRDefault="00AA2693" w:rsidP="003A0903">
            <w:pPr>
              <w:pStyle w:val="Normal1"/>
              <w:rPr>
                <w:color w:val="FF0000"/>
                <w:sz w:val="24"/>
              </w:rPr>
            </w:pPr>
            <w:r w:rsidRPr="00AA2693">
              <w:rPr>
                <w:sz w:val="24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693" w:rsidRDefault="00AA2693" w:rsidP="003A0903">
            <w:pPr>
              <w:pStyle w:val="Normal1"/>
              <w:rPr>
                <w:sz w:val="24"/>
              </w:rPr>
            </w:pPr>
            <w:r w:rsidRPr="00AA2693">
              <w:rPr>
                <w:sz w:val="24"/>
              </w:rPr>
              <w:t>102,8</w:t>
            </w:r>
          </w:p>
        </w:tc>
      </w:tr>
      <w:tr w:rsidR="003B136A" w:rsidTr="003B136A">
        <w:trPr>
          <w:cantSplit/>
          <w:trHeight w:val="43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на душу населения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0,0</w:t>
            </w:r>
            <w:r w:rsidR="00AA2693" w:rsidRPr="007B1FD7">
              <w:rPr>
                <w:sz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0,0</w:t>
            </w:r>
            <w:r w:rsidR="00AA2693" w:rsidRPr="007B1FD7">
              <w:rPr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AA2693" w:rsidRPr="007B1FD7">
              <w:rPr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AA2693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AA2693" w:rsidRPr="007B1FD7">
              <w:rPr>
                <w:sz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EE60F3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7B1FD7" w:rsidRPr="007B1FD7">
              <w:rPr>
                <w:sz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BA6F4C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7B1FD7" w:rsidRPr="007B1FD7">
              <w:rPr>
                <w:sz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7B1FD7" w:rsidRDefault="00BA6F4C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0,</w:t>
            </w:r>
            <w:r w:rsidR="007B1FD7" w:rsidRPr="007B1FD7">
              <w:rPr>
                <w:sz w:val="24"/>
              </w:rPr>
              <w:t>126</w:t>
            </w:r>
          </w:p>
        </w:tc>
      </w:tr>
      <w:tr w:rsidR="007B1FD7" w:rsidTr="003B136A">
        <w:trPr>
          <w:cantSplit/>
          <w:trHeight w:val="403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D7" w:rsidRDefault="007B1FD7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D7" w:rsidRDefault="007B1F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D02226" w:rsidRDefault="007B1FD7" w:rsidP="005D2719">
            <w:pPr>
              <w:pStyle w:val="Normal1"/>
              <w:rPr>
                <w:color w:val="FF0000"/>
                <w:sz w:val="24"/>
              </w:rPr>
            </w:pPr>
            <w:r w:rsidRPr="00B01111">
              <w:rPr>
                <w:sz w:val="24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D02226" w:rsidRDefault="007B1FD7" w:rsidP="005D2719">
            <w:pPr>
              <w:pStyle w:val="Normal1"/>
              <w:rPr>
                <w:color w:val="FF0000"/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5D2719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color w:val="9BBB59" w:themeColor="accent3"/>
                <w:sz w:val="24"/>
              </w:rPr>
            </w:pPr>
            <w:r w:rsidRPr="007B1FD7">
              <w:rPr>
                <w:sz w:val="24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color w:val="9BBB59" w:themeColor="accent3"/>
                <w:sz w:val="24"/>
              </w:rPr>
            </w:pPr>
            <w:r w:rsidRPr="007B1FD7">
              <w:rPr>
                <w:sz w:val="24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D7" w:rsidRPr="007B1FD7" w:rsidRDefault="007B1FD7" w:rsidP="007B1FD7">
            <w:pPr>
              <w:pStyle w:val="Normal1"/>
              <w:rPr>
                <w:sz w:val="24"/>
              </w:rPr>
            </w:pPr>
            <w:r w:rsidRPr="007B1FD7">
              <w:rPr>
                <w:sz w:val="24"/>
              </w:rPr>
              <w:t>102,6</w:t>
            </w:r>
          </w:p>
        </w:tc>
      </w:tr>
      <w:tr w:rsidR="003B136A" w:rsidTr="003B136A">
        <w:trPr>
          <w:cantSplit/>
          <w:trHeight w:val="70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Pr="005260C9" w:rsidRDefault="003B136A">
            <w:pPr>
              <w:pStyle w:val="Normal1"/>
              <w:rPr>
                <w:color w:val="FF0000"/>
                <w:sz w:val="24"/>
              </w:rPr>
            </w:pPr>
            <w:r w:rsidRPr="008574D9"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2B11C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DC5D56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</w:t>
            </w:r>
            <w:r w:rsidR="002B11C3" w:rsidRPr="00AA7902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E74C48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E74C48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E74C48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8574D9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8574D9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7902" w:rsidRDefault="008574D9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1,0</w:t>
            </w:r>
          </w:p>
        </w:tc>
      </w:tr>
      <w:tr w:rsidR="003B136A" w:rsidTr="003B136A">
        <w:trPr>
          <w:cantSplit/>
          <w:trHeight w:val="97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Pr="005260C9" w:rsidRDefault="003B136A">
            <w:pPr>
              <w:pStyle w:val="Normal1"/>
              <w:rPr>
                <w:color w:val="FF0000"/>
                <w:sz w:val="24"/>
              </w:rPr>
            </w:pPr>
            <w:r w:rsidRPr="008574D9"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 w:rsidP="00DC5D56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 w:rsidP="00E74C48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AA790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415F8E" w:rsidRDefault="00415F8E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95,2</w:t>
            </w:r>
          </w:p>
        </w:tc>
      </w:tr>
      <w:tr w:rsidR="008574D9" w:rsidTr="003B136A">
        <w:trPr>
          <w:cantSplit/>
          <w:trHeight w:val="85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0,00</w:t>
            </w:r>
            <w:r w:rsidR="00415F8E" w:rsidRPr="00415F8E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0,00</w:t>
            </w:r>
            <w:r w:rsidR="00415F8E" w:rsidRPr="00415F8E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0,00</w:t>
            </w:r>
            <w:r w:rsidR="00415F8E" w:rsidRPr="00415F8E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 w:rsidP="00415F8E">
            <w:r w:rsidRPr="00415F8E">
              <w:t>0,00</w:t>
            </w:r>
            <w:r w:rsidR="00415F8E" w:rsidRPr="00415F8E">
              <w:t>4</w:t>
            </w:r>
          </w:p>
        </w:tc>
      </w:tr>
      <w:tr w:rsidR="008574D9" w:rsidTr="003B136A">
        <w:trPr>
          <w:cantSplit/>
          <w:trHeight w:val="97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D9" w:rsidRDefault="008574D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8574D9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105</w:t>
            </w:r>
            <w:r w:rsidR="00415F8E" w:rsidRPr="00415F8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9" w:rsidRPr="00415F8E" w:rsidRDefault="00415F8E" w:rsidP="005A20F2">
            <w:pPr>
              <w:pStyle w:val="Normal1"/>
              <w:rPr>
                <w:sz w:val="24"/>
              </w:rPr>
            </w:pPr>
            <w:r w:rsidRPr="00415F8E">
              <w:rPr>
                <w:sz w:val="24"/>
              </w:rPr>
              <w:t>95,2</w:t>
            </w:r>
          </w:p>
        </w:tc>
      </w:tr>
      <w:tr w:rsidR="003B136A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Объем выполненных работ по виду деятельности «строительство»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3970DA" w:rsidRDefault="00415F8E">
            <w:pPr>
              <w:pStyle w:val="Normal1"/>
              <w:rPr>
                <w:sz w:val="24"/>
              </w:rPr>
            </w:pPr>
            <w:r w:rsidRPr="003970DA">
              <w:rPr>
                <w:sz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3970DA" w:rsidRDefault="00415F8E" w:rsidP="00415F8E">
            <w:pPr>
              <w:pStyle w:val="Normal1"/>
              <w:rPr>
                <w:sz w:val="24"/>
              </w:rPr>
            </w:pPr>
            <w:r w:rsidRPr="003970DA"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3970DA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3970DA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AA2367" w:rsidP="006E5BC4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AA2367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AA2367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AA2367" w:rsidRDefault="00AA2367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1,3</w:t>
            </w:r>
          </w:p>
        </w:tc>
      </w:tr>
      <w:tr w:rsidR="006E5BC4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3970DA" w:rsidRDefault="003970DA">
            <w:pPr>
              <w:pStyle w:val="Normal1"/>
              <w:rPr>
                <w:sz w:val="24"/>
              </w:rPr>
            </w:pPr>
            <w:r w:rsidRPr="003970DA">
              <w:rPr>
                <w:sz w:val="24"/>
              </w:rPr>
              <w:t>10304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3970DA" w:rsidRDefault="003970DA">
            <w:pPr>
              <w:pStyle w:val="Normal1"/>
              <w:rPr>
                <w:sz w:val="24"/>
              </w:rPr>
            </w:pPr>
            <w:r w:rsidRPr="003970DA">
              <w:rPr>
                <w:sz w:val="24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3970DA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3970DA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AA2367" w:rsidP="00B10A79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6E5BC4" w:rsidP="00B10A79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103</w:t>
            </w:r>
            <w:r w:rsidR="00AA2367" w:rsidRPr="00AA2367">
              <w:rPr>
                <w:sz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6E5BC4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103</w:t>
            </w:r>
            <w:r w:rsidR="00AA2367" w:rsidRPr="00AA2367">
              <w:rPr>
                <w:sz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AA2367" w:rsidRDefault="00AA2367">
            <w:pPr>
              <w:pStyle w:val="Normal1"/>
              <w:rPr>
                <w:sz w:val="24"/>
              </w:rPr>
            </w:pPr>
            <w:r w:rsidRPr="00AA2367">
              <w:rPr>
                <w:sz w:val="24"/>
              </w:rPr>
              <w:t>102,5</w:t>
            </w:r>
          </w:p>
        </w:tc>
      </w:tr>
      <w:tr w:rsidR="003B136A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lastRenderedPageBreak/>
              <w:t>Объем выполненных работ по виду деятельности «строительство»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3B136A" w:rsidRDefault="003B136A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A" w:rsidRPr="00D006C4" w:rsidRDefault="00B2506E" w:rsidP="00362227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0,0</w:t>
            </w:r>
            <w:r w:rsidR="00362227" w:rsidRPr="00D006C4">
              <w:rPr>
                <w:sz w:val="24"/>
              </w:rPr>
              <w:t>05</w:t>
            </w:r>
          </w:p>
        </w:tc>
      </w:tr>
      <w:tr w:rsidR="006E5BC4" w:rsidTr="003B136A">
        <w:trPr>
          <w:cantSplit/>
          <w:trHeight w:val="56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C4" w:rsidRDefault="006E5B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6E5BC4" w:rsidP="00D006C4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</w:t>
            </w:r>
            <w:r w:rsidR="00D006C4" w:rsidRPr="00D006C4">
              <w:rPr>
                <w:sz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94.1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C4" w:rsidRPr="00D006C4" w:rsidRDefault="00D006C4" w:rsidP="00B10A79">
            <w:pPr>
              <w:pStyle w:val="Normal1"/>
              <w:rPr>
                <w:sz w:val="24"/>
              </w:rPr>
            </w:pPr>
            <w:r w:rsidRPr="00D006C4">
              <w:rPr>
                <w:sz w:val="24"/>
              </w:rPr>
              <w:t>118,2</w:t>
            </w:r>
          </w:p>
        </w:tc>
      </w:tr>
      <w:tr w:rsidR="005260C9" w:rsidTr="003B136A">
        <w:trPr>
          <w:cantSplit/>
          <w:trHeight w:val="5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</w:tr>
      <w:tr w:rsidR="005260C9" w:rsidTr="003B136A">
        <w:trPr>
          <w:cantSplit/>
          <w:trHeight w:val="5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5260C9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</w:t>
            </w:r>
          </w:p>
        </w:tc>
      </w:tr>
      <w:tr w:rsidR="005260C9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205738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8E440D" w:rsidP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5,</w:t>
            </w:r>
            <w:r w:rsidR="00E47DAE" w:rsidRPr="00E47DAE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285BEC" w:rsidP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5,</w:t>
            </w:r>
            <w:r w:rsidR="00E47DAE" w:rsidRPr="00E47DAE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9568C" w:rsidRDefault="00285BEC" w:rsidP="00FE2C4D">
            <w:pPr>
              <w:pStyle w:val="Normal1"/>
              <w:rPr>
                <w:color w:val="00B050"/>
                <w:sz w:val="24"/>
              </w:rPr>
            </w:pPr>
            <w:r w:rsidRPr="00FE2C4D">
              <w:rPr>
                <w:sz w:val="24"/>
              </w:rPr>
              <w:t>6,</w:t>
            </w:r>
            <w:r w:rsidR="00FE2C4D" w:rsidRPr="00FE2C4D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6,</w:t>
            </w:r>
            <w:r w:rsidR="00FE2C4D" w:rsidRPr="00FE2C4D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7,</w:t>
            </w:r>
            <w:r w:rsidR="00FE2C4D" w:rsidRPr="00FE2C4D">
              <w:rPr>
                <w:sz w:val="24"/>
              </w:rPr>
              <w:t>4</w:t>
            </w:r>
          </w:p>
        </w:tc>
      </w:tr>
      <w:tr w:rsidR="005260C9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D9568C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8E440D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102</w:t>
            </w:r>
            <w:r w:rsidR="00E47DAE" w:rsidRPr="00E47DAE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8E440D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103</w:t>
            </w:r>
            <w:r w:rsidR="00E47DAE" w:rsidRPr="00E47DAE">
              <w:rPr>
                <w:sz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9568C" w:rsidRDefault="008E440D" w:rsidP="00FE2C4D">
            <w:pPr>
              <w:pStyle w:val="Normal1"/>
              <w:rPr>
                <w:color w:val="00B050"/>
                <w:sz w:val="24"/>
              </w:rPr>
            </w:pPr>
            <w:r w:rsidRPr="00FE2C4D">
              <w:rPr>
                <w:sz w:val="24"/>
              </w:rPr>
              <w:t>10</w:t>
            </w:r>
            <w:r w:rsidR="00FE2C4D" w:rsidRPr="00FE2C4D">
              <w:rPr>
                <w:sz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8E440D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</w:t>
            </w:r>
            <w:r w:rsidR="00FE2C4D" w:rsidRPr="00FE2C4D">
              <w:rPr>
                <w:sz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8E440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103</w:t>
            </w:r>
            <w:r w:rsidR="00FE2C4D" w:rsidRPr="00FE2C4D">
              <w:rPr>
                <w:sz w:val="24"/>
              </w:rPr>
              <w:t>,5</w:t>
            </w:r>
          </w:p>
        </w:tc>
      </w:tr>
      <w:tr w:rsidR="005260C9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 на душу населения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285BEC" w:rsidP="00D9568C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0,01</w:t>
            </w:r>
            <w:r w:rsidR="00D9568C" w:rsidRPr="00E47DAE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9568C" w:rsidRDefault="00285BEC">
            <w:pPr>
              <w:pStyle w:val="Normal1"/>
              <w:rPr>
                <w:color w:val="00B050"/>
                <w:sz w:val="24"/>
              </w:rPr>
            </w:pPr>
            <w:r w:rsidRPr="00E47DAE">
              <w:rPr>
                <w:sz w:val="24"/>
              </w:rPr>
              <w:t>0,018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E47DAE" w:rsidRDefault="00285BEC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0,019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9568C" w:rsidRDefault="00285BEC" w:rsidP="00E47DAE">
            <w:pPr>
              <w:pStyle w:val="Normal1"/>
              <w:rPr>
                <w:color w:val="00B050"/>
                <w:sz w:val="24"/>
              </w:rPr>
            </w:pPr>
            <w:r w:rsidRPr="00E47DAE">
              <w:rPr>
                <w:sz w:val="24"/>
              </w:rPr>
              <w:t>0,02</w:t>
            </w:r>
            <w:r w:rsidR="00E47DAE" w:rsidRPr="00E47DAE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0,02</w:t>
            </w:r>
            <w:r w:rsidR="00FE2C4D" w:rsidRPr="00FE2C4D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0,02</w:t>
            </w:r>
            <w:r w:rsidR="00FE2C4D" w:rsidRPr="00FE2C4D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0,02</w:t>
            </w:r>
            <w:r w:rsidR="00FE2C4D" w:rsidRPr="00FE2C4D">
              <w:rPr>
                <w:sz w:val="24"/>
              </w:rPr>
              <w:t>7</w:t>
            </w:r>
          </w:p>
        </w:tc>
      </w:tr>
      <w:tr w:rsidR="00285BEC" w:rsidTr="003B136A">
        <w:trPr>
          <w:cantSplit/>
          <w:trHeight w:val="7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E47DAE" w:rsidRDefault="00285BEC" w:rsidP="00D9568C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9</w:t>
            </w:r>
            <w:r w:rsidR="00D9568C" w:rsidRPr="00E47DAE">
              <w:rPr>
                <w:sz w:val="24"/>
              </w:rPr>
              <w:t>7</w:t>
            </w:r>
            <w:r w:rsidRPr="00E47DAE">
              <w:rPr>
                <w:sz w:val="24"/>
              </w:rPr>
              <w:t>,</w:t>
            </w:r>
            <w:r w:rsidR="00D9568C" w:rsidRPr="00E47DAE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E47DAE" w:rsidRDefault="00E47DAE">
            <w:pPr>
              <w:pStyle w:val="Normal1"/>
              <w:rPr>
                <w:sz w:val="24"/>
              </w:rPr>
            </w:pPr>
            <w:r w:rsidRPr="00E47DAE">
              <w:rPr>
                <w:sz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9568C" w:rsidRDefault="00285BEC" w:rsidP="00E47DAE">
            <w:pPr>
              <w:pStyle w:val="Normal1"/>
              <w:rPr>
                <w:color w:val="00B050"/>
                <w:sz w:val="24"/>
              </w:rPr>
            </w:pPr>
            <w:r w:rsidRPr="00E47DAE">
              <w:rPr>
                <w:sz w:val="24"/>
              </w:rPr>
              <w:t>10</w:t>
            </w:r>
            <w:r w:rsidR="00E47DAE" w:rsidRPr="00E47DAE">
              <w:rPr>
                <w:sz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9568C" w:rsidRDefault="00285BEC" w:rsidP="00E47DAE">
            <w:pPr>
              <w:pStyle w:val="Normal1"/>
              <w:rPr>
                <w:color w:val="00B050"/>
                <w:sz w:val="24"/>
              </w:rPr>
            </w:pPr>
            <w:r w:rsidRPr="00E47DAE">
              <w:rPr>
                <w:sz w:val="24"/>
              </w:rPr>
              <w:t>10</w:t>
            </w:r>
            <w:r w:rsidR="00E47DAE" w:rsidRPr="00E47DAE">
              <w:rPr>
                <w:sz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</w:t>
            </w:r>
            <w:r w:rsidR="00FE2C4D" w:rsidRPr="00FE2C4D">
              <w:rPr>
                <w:sz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FE2C4D" w:rsidRDefault="00FE2C4D" w:rsidP="003A0903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FE2C4D" w:rsidRDefault="00FE2C4D" w:rsidP="003A0903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FE2C4D" w:rsidRDefault="00285BEC" w:rsidP="00FE2C4D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10</w:t>
            </w:r>
            <w:r w:rsidR="00FE2C4D" w:rsidRPr="00FE2C4D">
              <w:rPr>
                <w:sz w:val="24"/>
              </w:rPr>
              <w:t>4,2</w:t>
            </w:r>
          </w:p>
        </w:tc>
      </w:tr>
      <w:tr w:rsidR="005260C9" w:rsidTr="003B136A">
        <w:trPr>
          <w:cantSplit/>
          <w:trHeight w:val="60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285BEC">
            <w:pPr>
              <w:pStyle w:val="Normal1"/>
              <w:rPr>
                <w:color w:val="FF0000"/>
                <w:sz w:val="24"/>
              </w:rPr>
            </w:pPr>
            <w:r w:rsidRPr="00205738">
              <w:rPr>
                <w:sz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FE2C4D" w:rsidRDefault="00285BEC">
            <w:pPr>
              <w:pStyle w:val="Normal1"/>
              <w:rPr>
                <w:sz w:val="24"/>
              </w:rPr>
            </w:pPr>
            <w:r w:rsidRPr="00FE2C4D">
              <w:rPr>
                <w:sz w:val="24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>
            <w:pPr>
              <w:pStyle w:val="Normal1"/>
              <w:rPr>
                <w:color w:val="FF0000"/>
                <w:sz w:val="24"/>
              </w:rPr>
            </w:pPr>
            <w:r w:rsidRPr="002A73D7">
              <w:rPr>
                <w:sz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 w:rsidP="00DC5D56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0,5</w:t>
            </w:r>
            <w:r w:rsidR="00DC5D56" w:rsidRPr="00DC5D56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C5D56" w:rsidRDefault="00965584" w:rsidP="00DC5D56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0,5</w:t>
            </w:r>
            <w:r w:rsidR="00DC5D56" w:rsidRPr="00DC5D56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965584" w:rsidP="00AA7902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0,</w:t>
            </w:r>
            <w:r w:rsidR="00AA7902" w:rsidRPr="00AA7902">
              <w:rPr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116E0A" w:rsidP="00AA7902">
            <w:pPr>
              <w:pStyle w:val="Normal1"/>
              <w:rPr>
                <w:color w:val="FF0000"/>
                <w:sz w:val="24"/>
              </w:rPr>
            </w:pPr>
            <w:r w:rsidRPr="00AA7902">
              <w:rPr>
                <w:sz w:val="24"/>
              </w:rPr>
              <w:t>0,6</w:t>
            </w:r>
            <w:r w:rsidR="00AA7902" w:rsidRPr="00AA7902">
              <w:rPr>
                <w:sz w:val="24"/>
              </w:rPr>
              <w:t>6</w:t>
            </w:r>
          </w:p>
        </w:tc>
      </w:tr>
      <w:tr w:rsidR="00285BEC" w:rsidTr="003B136A">
        <w:trPr>
          <w:cantSplit/>
          <w:trHeight w:val="80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2A73D7" w:rsidRDefault="00285BEC" w:rsidP="003A0903">
            <w:pPr>
              <w:pStyle w:val="Normal1"/>
              <w:rPr>
                <w:sz w:val="24"/>
              </w:rPr>
            </w:pPr>
            <w:r w:rsidRPr="002A73D7">
              <w:rPr>
                <w:sz w:val="24"/>
              </w:rPr>
              <w:t>102</w:t>
            </w:r>
            <w:r w:rsidR="002A73D7" w:rsidRPr="002A73D7">
              <w:rPr>
                <w:sz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2A73D7" w:rsidRDefault="002A73D7" w:rsidP="003A0903">
            <w:pPr>
              <w:pStyle w:val="Normal1"/>
              <w:rPr>
                <w:sz w:val="24"/>
              </w:rPr>
            </w:pPr>
            <w:r w:rsidRPr="002A73D7">
              <w:rPr>
                <w:sz w:val="24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2A73D7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10</w:t>
            </w:r>
            <w:r w:rsidR="002A73D7" w:rsidRPr="00DC5D56">
              <w:rPr>
                <w:sz w:val="24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3A0903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103</w:t>
            </w:r>
            <w:r w:rsidR="00DC5D56" w:rsidRPr="00DC5D56">
              <w:rPr>
                <w:sz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DC5D56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10</w:t>
            </w:r>
            <w:r w:rsidR="00DC5D56" w:rsidRPr="00DC5D56">
              <w:rPr>
                <w:sz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C5D56" w:rsidRDefault="00285BEC" w:rsidP="00DC5D56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10</w:t>
            </w:r>
            <w:r w:rsidR="00DC5D56" w:rsidRPr="00DC5D56">
              <w:rPr>
                <w:sz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3A0903">
            <w:pPr>
              <w:pStyle w:val="Normal1"/>
              <w:rPr>
                <w:color w:val="FF0000"/>
                <w:sz w:val="24"/>
              </w:rPr>
            </w:pPr>
            <w:r w:rsidRPr="00AA7902">
              <w:rPr>
                <w:sz w:val="24"/>
              </w:rPr>
              <w:t>103</w:t>
            </w:r>
            <w:r w:rsidR="00AA7902" w:rsidRPr="00AA7902">
              <w:rPr>
                <w:sz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AA7902" w:rsidRDefault="00285BEC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103</w:t>
            </w:r>
            <w:r w:rsidR="00AA7902" w:rsidRPr="00AA7902">
              <w:rPr>
                <w:sz w:val="24"/>
              </w:rPr>
              <w:t>,8</w:t>
            </w:r>
          </w:p>
        </w:tc>
      </w:tr>
      <w:tr w:rsidR="005260C9" w:rsidTr="003B136A">
        <w:trPr>
          <w:cantSplit/>
          <w:trHeight w:val="61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на душу населения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2A73D7" w:rsidRDefault="00AF0E5D">
            <w:pPr>
              <w:pStyle w:val="Normal1"/>
              <w:rPr>
                <w:sz w:val="24"/>
              </w:rPr>
            </w:pPr>
            <w:r w:rsidRPr="002A73D7">
              <w:rPr>
                <w:sz w:val="24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>
            <w:pPr>
              <w:pStyle w:val="Normal1"/>
              <w:rPr>
                <w:color w:val="FF0000"/>
                <w:sz w:val="24"/>
              </w:rPr>
            </w:pPr>
            <w:r w:rsidRPr="002A73D7">
              <w:rPr>
                <w:sz w:val="24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AF0E5D" w:rsidP="002A73D7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0,00</w:t>
            </w:r>
            <w:r w:rsidR="002A73D7" w:rsidRPr="00DC5D56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02226" w:rsidRDefault="00116E0A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C5D56" w:rsidRDefault="00116E0A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DC5D56" w:rsidRDefault="00116E0A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116E0A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116E0A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0,002</w:t>
            </w:r>
          </w:p>
        </w:tc>
      </w:tr>
      <w:tr w:rsidR="00285BEC" w:rsidTr="003B136A">
        <w:trPr>
          <w:cantSplit/>
          <w:trHeight w:val="80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индекс физического объема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C" w:rsidRDefault="00285B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2A73D7" w:rsidRDefault="00285BEC" w:rsidP="003A0903">
            <w:pPr>
              <w:pStyle w:val="Normal1"/>
              <w:rPr>
                <w:sz w:val="24"/>
              </w:rPr>
            </w:pPr>
            <w:r w:rsidRPr="002A73D7">
              <w:rPr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A73D7" w:rsidP="003A0903">
            <w:pPr>
              <w:pStyle w:val="Normal1"/>
              <w:rPr>
                <w:color w:val="FF0000"/>
                <w:sz w:val="24"/>
              </w:rPr>
            </w:pPr>
            <w:r w:rsidRPr="002A73D7">
              <w:rPr>
                <w:sz w:val="24"/>
              </w:rP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285BEC" w:rsidP="003A0903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102</w:t>
            </w:r>
            <w:r w:rsidR="00DC5D56" w:rsidRPr="00DC5D56">
              <w:rPr>
                <w:sz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02226" w:rsidRDefault="00DC5D56" w:rsidP="003A0903">
            <w:pPr>
              <w:pStyle w:val="Normal1"/>
              <w:rPr>
                <w:color w:val="FF0000"/>
                <w:sz w:val="24"/>
              </w:rPr>
            </w:pPr>
            <w:r w:rsidRPr="00DC5D56">
              <w:rPr>
                <w:sz w:val="24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C5D56" w:rsidRDefault="00DC5D56" w:rsidP="003A0903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DC5D56" w:rsidRDefault="00DC5D56" w:rsidP="00DC5D56">
            <w:pPr>
              <w:pStyle w:val="Normal1"/>
              <w:rPr>
                <w:sz w:val="24"/>
              </w:rPr>
            </w:pPr>
            <w:r w:rsidRPr="00DC5D56">
              <w:rPr>
                <w:sz w:val="24"/>
              </w:rPr>
              <w:t xml:space="preserve">95,4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AA7902" w:rsidRDefault="00AA7902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C" w:rsidRPr="00AA7902" w:rsidRDefault="00AA7902" w:rsidP="003A0903">
            <w:pPr>
              <w:pStyle w:val="Normal1"/>
              <w:rPr>
                <w:sz w:val="24"/>
              </w:rPr>
            </w:pPr>
            <w:r w:rsidRPr="00AA7902">
              <w:rPr>
                <w:sz w:val="24"/>
              </w:rPr>
              <w:t>96,0</w:t>
            </w:r>
          </w:p>
        </w:tc>
      </w:tr>
      <w:tr w:rsidR="005260C9" w:rsidTr="003B136A">
        <w:trPr>
          <w:cantSplit/>
          <w:trHeight w:val="52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(на конец года)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855A8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855A8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855A8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855A8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855A8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855A8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855A8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A7902" w:rsidRDefault="00855A86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</w:tr>
      <w:tr w:rsidR="005260C9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11,</w:t>
            </w:r>
            <w:r w:rsidR="00AC4A35" w:rsidRPr="00AC4A35">
              <w:rPr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8E440D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</w:t>
            </w:r>
            <w:r w:rsidR="00AC4A35" w:rsidRPr="00AC4A35">
              <w:rPr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8E440D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</w:t>
            </w:r>
            <w:r w:rsidR="00AC4A35" w:rsidRPr="00AC4A35">
              <w:rPr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 w:rsidP="008E440D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8E440D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12,</w:t>
            </w:r>
            <w:r w:rsidR="00AC4A35" w:rsidRPr="00AC4A35">
              <w:rPr>
                <w:sz w:val="24"/>
              </w:rPr>
              <w:t>9</w:t>
            </w:r>
            <w:r w:rsidRPr="00AC4A35">
              <w:rPr>
                <w:sz w:val="24"/>
              </w:rPr>
              <w:t>0</w:t>
            </w:r>
          </w:p>
        </w:tc>
      </w:tr>
      <w:tr w:rsidR="005260C9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3B1CCA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50</w:t>
            </w:r>
          </w:p>
        </w:tc>
      </w:tr>
      <w:tr w:rsidR="005260C9" w:rsidTr="003B136A">
        <w:trPr>
          <w:cantSplit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C9" w:rsidRDefault="005260C9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5260C9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17345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5260C9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</w:t>
            </w:r>
            <w:r w:rsidR="00AC4A35" w:rsidRPr="00AC4A35">
              <w:rPr>
                <w:sz w:val="24"/>
              </w:rPr>
              <w:t>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</w:t>
            </w:r>
            <w:r w:rsidR="00AC4A35" w:rsidRPr="00AC4A35">
              <w:rPr>
                <w:sz w:val="24"/>
              </w:rPr>
              <w:t>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3B1CCA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1</w:t>
            </w:r>
            <w:r w:rsidR="00AC4A35" w:rsidRPr="00AC4A35">
              <w:rPr>
                <w:sz w:val="24"/>
              </w:rPr>
              <w:t>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C9" w:rsidRPr="00AC4A35" w:rsidRDefault="009D3889" w:rsidP="00AC4A35">
            <w:pPr>
              <w:pStyle w:val="Normal1"/>
              <w:rPr>
                <w:sz w:val="24"/>
              </w:rPr>
            </w:pPr>
            <w:r w:rsidRPr="00AC4A35">
              <w:rPr>
                <w:sz w:val="24"/>
              </w:rPr>
              <w:t>2</w:t>
            </w:r>
            <w:r w:rsidR="00AC4A35" w:rsidRPr="00AC4A35">
              <w:rPr>
                <w:sz w:val="24"/>
              </w:rPr>
              <w:t>1500</w:t>
            </w:r>
          </w:p>
        </w:tc>
      </w:tr>
    </w:tbl>
    <w:p w:rsidR="003B136A" w:rsidRDefault="003B136A" w:rsidP="003B136A">
      <w:pPr>
        <w:pStyle w:val="BodyText31"/>
        <w:rPr>
          <w:color w:val="auto"/>
          <w:sz w:val="26"/>
        </w:rPr>
      </w:pPr>
    </w:p>
    <w:p w:rsidR="00574F3D" w:rsidRDefault="00574F3D"/>
    <w:sectPr w:rsidR="00574F3D" w:rsidSect="00D253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0A"/>
    <w:rsid w:val="00057DC1"/>
    <w:rsid w:val="000603A6"/>
    <w:rsid w:val="00070038"/>
    <w:rsid w:val="00116E0A"/>
    <w:rsid w:val="001817F2"/>
    <w:rsid w:val="001A0664"/>
    <w:rsid w:val="001F5BB2"/>
    <w:rsid w:val="001F7BC7"/>
    <w:rsid w:val="00205738"/>
    <w:rsid w:val="0024517E"/>
    <w:rsid w:val="00285BEC"/>
    <w:rsid w:val="002A1E27"/>
    <w:rsid w:val="002A73D7"/>
    <w:rsid w:val="002B11C3"/>
    <w:rsid w:val="002C4229"/>
    <w:rsid w:val="002E5A38"/>
    <w:rsid w:val="00362227"/>
    <w:rsid w:val="00385E61"/>
    <w:rsid w:val="003970DA"/>
    <w:rsid w:val="003B136A"/>
    <w:rsid w:val="003B1CCA"/>
    <w:rsid w:val="00415F8E"/>
    <w:rsid w:val="0042695E"/>
    <w:rsid w:val="004B7766"/>
    <w:rsid w:val="005260C9"/>
    <w:rsid w:val="0056000A"/>
    <w:rsid w:val="00561F0B"/>
    <w:rsid w:val="00574F3D"/>
    <w:rsid w:val="00576D0F"/>
    <w:rsid w:val="00594939"/>
    <w:rsid w:val="006067E7"/>
    <w:rsid w:val="0064581F"/>
    <w:rsid w:val="0068662B"/>
    <w:rsid w:val="006E5BC4"/>
    <w:rsid w:val="006F7E59"/>
    <w:rsid w:val="00715767"/>
    <w:rsid w:val="007470DA"/>
    <w:rsid w:val="00791A31"/>
    <w:rsid w:val="007A260D"/>
    <w:rsid w:val="007B1FD7"/>
    <w:rsid w:val="007E11B9"/>
    <w:rsid w:val="008158FA"/>
    <w:rsid w:val="00855A86"/>
    <w:rsid w:val="008574D9"/>
    <w:rsid w:val="00861F37"/>
    <w:rsid w:val="008E440D"/>
    <w:rsid w:val="00965584"/>
    <w:rsid w:val="00992D39"/>
    <w:rsid w:val="009B6971"/>
    <w:rsid w:val="009D09AC"/>
    <w:rsid w:val="009D3889"/>
    <w:rsid w:val="009E4341"/>
    <w:rsid w:val="00A15A54"/>
    <w:rsid w:val="00AA2367"/>
    <w:rsid w:val="00AA2693"/>
    <w:rsid w:val="00AA7902"/>
    <w:rsid w:val="00AC1771"/>
    <w:rsid w:val="00AC4A35"/>
    <w:rsid w:val="00AF0E5D"/>
    <w:rsid w:val="00B01111"/>
    <w:rsid w:val="00B2506E"/>
    <w:rsid w:val="00BA6F4C"/>
    <w:rsid w:val="00BB14CE"/>
    <w:rsid w:val="00BF7B4F"/>
    <w:rsid w:val="00C95CE3"/>
    <w:rsid w:val="00D006C4"/>
    <w:rsid w:val="00D02226"/>
    <w:rsid w:val="00D04730"/>
    <w:rsid w:val="00D253F3"/>
    <w:rsid w:val="00D72C9C"/>
    <w:rsid w:val="00D9568C"/>
    <w:rsid w:val="00DA3FE2"/>
    <w:rsid w:val="00DC5D56"/>
    <w:rsid w:val="00DD0E4A"/>
    <w:rsid w:val="00DE2764"/>
    <w:rsid w:val="00E47DAE"/>
    <w:rsid w:val="00E74C48"/>
    <w:rsid w:val="00EB64E0"/>
    <w:rsid w:val="00EE60F3"/>
    <w:rsid w:val="00F86490"/>
    <w:rsid w:val="00FE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3B13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3B136A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3B136A"/>
    <w:pPr>
      <w:jc w:val="left"/>
    </w:pPr>
    <w:rPr>
      <w:rFonts w:ascii="Arial" w:hAnsi="Arial"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715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3B13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3B136A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3B136A"/>
    <w:pPr>
      <w:jc w:val="left"/>
    </w:pPr>
    <w:rPr>
      <w:rFonts w:ascii="Arial" w:hAnsi="Arial"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715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2018-11-19T09:02:00Z</cp:lastPrinted>
  <dcterms:created xsi:type="dcterms:W3CDTF">2017-11-10T02:31:00Z</dcterms:created>
  <dcterms:modified xsi:type="dcterms:W3CDTF">2018-11-23T05:37:00Z</dcterms:modified>
</cp:coreProperties>
</file>