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D3" w:rsidRPr="00567091" w:rsidRDefault="00CF07D3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567091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УБИНСКОГО РАЙОНА                                                                                            НОВОСИБИРСКОЙ ОБЛАСТИ</w:t>
      </w:r>
    </w:p>
    <w:p w:rsidR="00733C8B" w:rsidRPr="00567091" w:rsidRDefault="00567091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733C8B" w:rsidRPr="00567091">
        <w:rPr>
          <w:rFonts w:asciiTheme="majorHAnsi" w:hAnsiTheme="majorHAnsi"/>
          <w:sz w:val="28"/>
          <w:szCs w:val="28"/>
        </w:rPr>
        <w:t>того созыва)</w:t>
      </w: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567091">
        <w:rPr>
          <w:rFonts w:asciiTheme="majorHAnsi" w:hAnsiTheme="majorHAnsi"/>
          <w:b/>
          <w:sz w:val="28"/>
          <w:szCs w:val="28"/>
        </w:rPr>
        <w:t>РЕШЕНИЕ</w:t>
      </w:r>
    </w:p>
    <w:p w:rsidR="00733C8B" w:rsidRPr="00567091" w:rsidRDefault="00567091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внеочередной втор</w:t>
      </w:r>
      <w:r w:rsidR="00733C8B" w:rsidRPr="00567091">
        <w:rPr>
          <w:rFonts w:asciiTheme="majorHAnsi" w:hAnsiTheme="majorHAnsi"/>
          <w:sz w:val="28"/>
          <w:szCs w:val="28"/>
        </w:rPr>
        <w:t>ой  сессии</w:t>
      </w: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733C8B" w:rsidRDefault="00C421BB" w:rsidP="0056709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17.04.2015</w:t>
      </w:r>
      <w:r w:rsidR="00733C8B" w:rsidRPr="00567091">
        <w:rPr>
          <w:rFonts w:asciiTheme="majorHAnsi" w:hAnsiTheme="majorHAnsi"/>
          <w:sz w:val="28"/>
          <w:szCs w:val="28"/>
        </w:rPr>
        <w:t xml:space="preserve">           </w:t>
      </w:r>
      <w:r w:rsidR="00567091">
        <w:rPr>
          <w:rFonts w:asciiTheme="majorHAnsi" w:hAnsiTheme="majorHAnsi"/>
          <w:sz w:val="28"/>
          <w:szCs w:val="28"/>
        </w:rPr>
        <w:t xml:space="preserve">                           </w:t>
      </w:r>
      <w:r w:rsidR="00733C8B" w:rsidRPr="00567091">
        <w:rPr>
          <w:rFonts w:asciiTheme="majorHAnsi" w:hAnsiTheme="majorHAnsi"/>
          <w:sz w:val="28"/>
          <w:szCs w:val="28"/>
        </w:rPr>
        <w:t xml:space="preserve">   </w:t>
      </w:r>
      <w:r w:rsidR="00567091">
        <w:rPr>
          <w:rFonts w:asciiTheme="majorHAnsi" w:hAnsiTheme="majorHAnsi"/>
          <w:sz w:val="28"/>
          <w:szCs w:val="28"/>
        </w:rPr>
        <w:t>д. Пешково</w:t>
      </w:r>
      <w:r w:rsidR="00733C8B" w:rsidRPr="00567091">
        <w:rPr>
          <w:rFonts w:asciiTheme="majorHAnsi" w:hAnsiTheme="majorHAnsi"/>
          <w:sz w:val="28"/>
          <w:szCs w:val="28"/>
        </w:rPr>
        <w:t xml:space="preserve">                        </w:t>
      </w:r>
      <w:r w:rsidR="00567091">
        <w:rPr>
          <w:rFonts w:asciiTheme="majorHAnsi" w:hAnsiTheme="majorHAnsi"/>
          <w:sz w:val="28"/>
          <w:szCs w:val="28"/>
        </w:rPr>
        <w:t xml:space="preserve">       </w:t>
      </w:r>
      <w:r w:rsidR="00567091">
        <w:rPr>
          <w:rFonts w:asciiTheme="majorHAnsi" w:hAnsiTheme="majorHAnsi"/>
          <w:sz w:val="28"/>
          <w:szCs w:val="28"/>
        </w:rPr>
        <w:tab/>
        <w:t>№ 2/15</w:t>
      </w:r>
    </w:p>
    <w:p w:rsidR="00567091" w:rsidRPr="00567091" w:rsidRDefault="00567091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 xml:space="preserve">О мерах противопожарной безопасности </w:t>
      </w:r>
      <w:proofErr w:type="gramStart"/>
      <w:r w:rsidRPr="00567091">
        <w:rPr>
          <w:rFonts w:asciiTheme="majorHAnsi" w:hAnsiTheme="majorHAnsi"/>
          <w:sz w:val="28"/>
          <w:szCs w:val="28"/>
        </w:rPr>
        <w:t>на</w:t>
      </w:r>
      <w:proofErr w:type="gramEnd"/>
    </w:p>
    <w:p w:rsid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терри</w:t>
      </w:r>
      <w:r w:rsidR="00567091">
        <w:rPr>
          <w:rFonts w:asciiTheme="majorHAnsi" w:hAnsiTheme="majorHAnsi"/>
          <w:sz w:val="28"/>
          <w:szCs w:val="28"/>
        </w:rPr>
        <w:t xml:space="preserve">тории </w:t>
      </w:r>
      <w:proofErr w:type="spellStart"/>
      <w:r w:rsidR="00567091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567091">
        <w:rPr>
          <w:rFonts w:asciiTheme="majorHAnsi" w:hAnsiTheme="majorHAnsi"/>
          <w:sz w:val="28"/>
          <w:szCs w:val="28"/>
        </w:rPr>
        <w:t xml:space="preserve"> сельсовета Убинского района</w:t>
      </w:r>
    </w:p>
    <w:p w:rsidR="00733C8B" w:rsidRPr="00567091" w:rsidRDefault="00567091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Новосибирской области 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 xml:space="preserve">       В соответствии с частью 9 п.1 статьи 14 Федерального закона от 06.10.2003г. № 131-ФЗ «Об общих принципах организации местного самоуправления в Российской Федерации»,  статьи 19  Федерального Закона «О пожарной безопасности» от 21.12.1994г. № 69 –ФЗ и Закона Новосибирской области от 10.12.2004г. № 239-03, Совет депутатов</w:t>
      </w:r>
    </w:p>
    <w:p w:rsidR="00733C8B" w:rsidRPr="00567091" w:rsidRDefault="00567091" w:rsidP="0056709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  <w:r w:rsidR="00733C8B" w:rsidRPr="00567091">
        <w:rPr>
          <w:rFonts w:asciiTheme="majorHAnsi" w:hAnsiTheme="majorHAnsi"/>
          <w:sz w:val="28"/>
          <w:szCs w:val="28"/>
        </w:rPr>
        <w:t xml:space="preserve"> 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РЕШИЛ: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 xml:space="preserve">1.Утвердить прилагаемый перечень первичных мер  пожарной </w:t>
      </w:r>
      <w:r w:rsidR="00567091">
        <w:rPr>
          <w:rFonts w:asciiTheme="majorHAnsi" w:hAnsiTheme="majorHAnsi"/>
          <w:sz w:val="28"/>
          <w:szCs w:val="28"/>
        </w:rPr>
        <w:t xml:space="preserve">безопасности на территории </w:t>
      </w:r>
      <w:proofErr w:type="spellStart"/>
      <w:r w:rsidR="00567091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567091">
        <w:rPr>
          <w:rFonts w:asciiTheme="majorHAnsi" w:hAnsiTheme="majorHAnsi"/>
          <w:sz w:val="28"/>
          <w:szCs w:val="28"/>
        </w:rPr>
        <w:t xml:space="preserve"> сельсовет</w:t>
      </w:r>
      <w:r w:rsidR="00567091">
        <w:rPr>
          <w:rFonts w:asciiTheme="majorHAnsi" w:hAnsiTheme="majorHAnsi"/>
          <w:sz w:val="28"/>
          <w:szCs w:val="28"/>
        </w:rPr>
        <w:t>а</w:t>
      </w:r>
      <w:r w:rsidRPr="00567091">
        <w:rPr>
          <w:rFonts w:asciiTheme="majorHAnsi" w:hAnsiTheme="majorHAnsi"/>
          <w:sz w:val="28"/>
          <w:szCs w:val="28"/>
        </w:rPr>
        <w:t xml:space="preserve">  Убинского района Новосибирской области  (Приложение № 1)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2.Привлекать личный транспорт граждан для ликвидации очагов пожара.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3.Компенсировать затраты на ГСМ гражданам за  использование личной техники при ликвидации пожаров.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4.При формировании бюджета  год учесть затраты на противопожарные мероприятия.</w:t>
      </w:r>
    </w:p>
    <w:p w:rsidR="00733C8B" w:rsidRPr="00567091" w:rsidRDefault="00630285" w:rsidP="0056709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 Данное решение опубликовать в периодическом печатном издании «Вестник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сельсовета».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 xml:space="preserve">Глава  </w:t>
      </w:r>
      <w:proofErr w:type="spellStart"/>
      <w:r w:rsidRPr="00567091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567091">
        <w:rPr>
          <w:rFonts w:asciiTheme="majorHAnsi" w:hAnsiTheme="majorHAnsi"/>
          <w:sz w:val="28"/>
          <w:szCs w:val="28"/>
        </w:rPr>
        <w:t xml:space="preserve">  сельсовета</w:t>
      </w:r>
    </w:p>
    <w:p w:rsidR="00567091" w:rsidRDefault="00567091" w:rsidP="0056709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733C8B" w:rsidRPr="00567091" w:rsidRDefault="00567091" w:rsidP="0056709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</w:t>
      </w:r>
      <w:r w:rsidR="00733C8B" w:rsidRPr="00567091">
        <w:rPr>
          <w:rFonts w:asciiTheme="majorHAnsi" w:hAnsiTheme="majorHAnsi"/>
          <w:sz w:val="28"/>
          <w:szCs w:val="28"/>
        </w:rPr>
        <w:t xml:space="preserve">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</w:t>
      </w:r>
      <w:r w:rsidR="00733C8B" w:rsidRPr="00567091">
        <w:rPr>
          <w:rFonts w:asciiTheme="majorHAnsi" w:hAnsiTheme="majorHAnsi"/>
          <w:sz w:val="28"/>
          <w:szCs w:val="28"/>
        </w:rPr>
        <w:t xml:space="preserve">   В.И.Петухов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Default="00567091" w:rsidP="00567091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Утвержден</w:t>
      </w:r>
    </w:p>
    <w:p w:rsidR="00567091" w:rsidRDefault="00567091" w:rsidP="00567091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решением Совета  депутатов</w:t>
      </w:r>
    </w:p>
    <w:p w:rsidR="00567091" w:rsidRDefault="00567091" w:rsidP="00567091">
      <w:pPr>
        <w:pStyle w:val="a3"/>
        <w:jc w:val="right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</w:t>
      </w:r>
    </w:p>
    <w:p w:rsidR="00567091" w:rsidRDefault="00567091" w:rsidP="00567091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Убинского района </w:t>
      </w:r>
    </w:p>
    <w:p w:rsidR="00567091" w:rsidRPr="00567091" w:rsidRDefault="00567091" w:rsidP="00567091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Новосибирской области</w:t>
      </w:r>
    </w:p>
    <w:p w:rsidR="00733C8B" w:rsidRPr="00567091" w:rsidRDefault="00567091" w:rsidP="00567091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17.04.2015  № 2/15</w:t>
      </w:r>
    </w:p>
    <w:p w:rsidR="00733C8B" w:rsidRPr="00567091" w:rsidRDefault="00733C8B" w:rsidP="00567091">
      <w:pPr>
        <w:pStyle w:val="a3"/>
        <w:jc w:val="right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Перечень первичных средств</w:t>
      </w:r>
    </w:p>
    <w:p w:rsidR="00733C8B" w:rsidRPr="00567091" w:rsidRDefault="00733C8B" w:rsidP="0056709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пожаротушения для индивидуальных жилых домов.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 xml:space="preserve">Населенные пункты сельского поселения с количеством усадеб (участков) не более 300 для целей пожаротушения должны иметь переносную пожарную </w:t>
      </w:r>
      <w:proofErr w:type="spellStart"/>
      <w:r w:rsidRPr="00567091">
        <w:rPr>
          <w:rFonts w:asciiTheme="majorHAnsi" w:hAnsiTheme="majorHAnsi"/>
          <w:sz w:val="28"/>
          <w:szCs w:val="28"/>
        </w:rPr>
        <w:t>мотопомпу</w:t>
      </w:r>
      <w:proofErr w:type="spellEnd"/>
      <w:r w:rsidRPr="00567091">
        <w:rPr>
          <w:rFonts w:asciiTheme="majorHAnsi" w:hAnsiTheme="majorHAnsi"/>
          <w:sz w:val="28"/>
          <w:szCs w:val="28"/>
        </w:rPr>
        <w:t xml:space="preserve">. Пожарные </w:t>
      </w:r>
      <w:proofErr w:type="spellStart"/>
      <w:r w:rsidRPr="00567091">
        <w:rPr>
          <w:rFonts w:asciiTheme="majorHAnsi" w:hAnsiTheme="majorHAnsi"/>
          <w:sz w:val="28"/>
          <w:szCs w:val="28"/>
        </w:rPr>
        <w:t>мотопомпы</w:t>
      </w:r>
      <w:proofErr w:type="spellEnd"/>
      <w:r w:rsidRPr="00567091">
        <w:rPr>
          <w:rFonts w:asciiTheme="majorHAnsi" w:hAnsiTheme="majorHAnsi"/>
          <w:sz w:val="28"/>
          <w:szCs w:val="28"/>
        </w:rPr>
        <w:t xml:space="preserve"> должны быть укомплектованы пожарно-техническим вооружением, заправлены топливом и находиться в исправном состоянии. За каждой пожарной </w:t>
      </w:r>
      <w:proofErr w:type="spellStart"/>
      <w:r w:rsidRPr="00567091">
        <w:rPr>
          <w:rFonts w:asciiTheme="majorHAnsi" w:hAnsiTheme="majorHAnsi"/>
          <w:sz w:val="28"/>
          <w:szCs w:val="28"/>
        </w:rPr>
        <w:t>мотопомпой</w:t>
      </w:r>
      <w:proofErr w:type="spellEnd"/>
      <w:r w:rsidRPr="00567091">
        <w:rPr>
          <w:rFonts w:asciiTheme="majorHAnsi" w:hAnsiTheme="majorHAnsi"/>
          <w:sz w:val="28"/>
          <w:szCs w:val="28"/>
        </w:rPr>
        <w:t xml:space="preserve"> должен быть закреплен моторист, прошедший специальную подготовку;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 xml:space="preserve">У каждого жилого строения должна быть установлена емкость (бочка) с водой. Бочки для хранения воды должны иметь объем не менее 0,2 куб.м. и комплектоваться ведрами; 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У каждого жилого строения должна быть установлен ящик для песка, который должен иметь объем 0,5; 1,0 и 3 куб.м. и комплектоваться совковой лопатой.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На электрооборудование должно быть установлено УЗО;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Из расчета на каждые 10 домов необходимо иметь пожарный щит, на котором должно находится: лом, багор, 2 ведра, 1 лопата штыковая, 1 лопата совковая, емкость для хранения воды не менее 0,2 куб.</w:t>
      </w:r>
      <w:proofErr w:type="gramStart"/>
      <w:r w:rsidRPr="00567091">
        <w:rPr>
          <w:rFonts w:asciiTheme="majorHAnsi" w:hAnsiTheme="majorHAnsi"/>
          <w:sz w:val="28"/>
          <w:szCs w:val="28"/>
        </w:rPr>
        <w:t>м</w:t>
      </w:r>
      <w:proofErr w:type="gramEnd"/>
      <w:r w:rsidRPr="00567091">
        <w:rPr>
          <w:rFonts w:asciiTheme="majorHAnsi" w:hAnsiTheme="majorHAnsi"/>
          <w:sz w:val="28"/>
          <w:szCs w:val="28"/>
        </w:rPr>
        <w:t>.;</w:t>
      </w:r>
    </w:p>
    <w:p w:rsidR="00733C8B" w:rsidRPr="00567091" w:rsidRDefault="00733C8B" w:rsidP="00567091">
      <w:pPr>
        <w:pStyle w:val="a3"/>
        <w:rPr>
          <w:rFonts w:asciiTheme="majorHAnsi" w:hAnsiTheme="majorHAnsi"/>
          <w:sz w:val="28"/>
          <w:szCs w:val="28"/>
        </w:rPr>
      </w:pPr>
      <w:r w:rsidRPr="00567091">
        <w:rPr>
          <w:rFonts w:asciiTheme="majorHAnsi" w:hAnsiTheme="majorHAnsi"/>
          <w:sz w:val="28"/>
          <w:szCs w:val="28"/>
        </w:rPr>
        <w:t>В населенных пунктах поселения на стенах ИЖД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</w:t>
      </w:r>
    </w:p>
    <w:p w:rsidR="00CF07D3" w:rsidRPr="00567091" w:rsidRDefault="00CF07D3" w:rsidP="00567091">
      <w:pPr>
        <w:pStyle w:val="a3"/>
        <w:rPr>
          <w:rFonts w:asciiTheme="majorHAnsi" w:hAnsiTheme="majorHAnsi"/>
          <w:bCs/>
          <w:sz w:val="28"/>
          <w:szCs w:val="28"/>
        </w:rPr>
      </w:pPr>
    </w:p>
    <w:p w:rsidR="00CF07D3" w:rsidRPr="00567091" w:rsidRDefault="00CF07D3" w:rsidP="00567091">
      <w:pPr>
        <w:pStyle w:val="a3"/>
        <w:rPr>
          <w:rFonts w:asciiTheme="majorHAnsi" w:hAnsiTheme="majorHAnsi"/>
          <w:bCs/>
          <w:sz w:val="28"/>
          <w:szCs w:val="28"/>
        </w:rPr>
      </w:pPr>
    </w:p>
    <w:p w:rsidR="00CF07D3" w:rsidRPr="00567091" w:rsidRDefault="00CF07D3" w:rsidP="00567091">
      <w:pPr>
        <w:pStyle w:val="a3"/>
        <w:rPr>
          <w:rFonts w:asciiTheme="majorHAnsi" w:hAnsiTheme="majorHAnsi"/>
          <w:bCs/>
          <w:sz w:val="28"/>
          <w:szCs w:val="28"/>
        </w:rPr>
      </w:pPr>
    </w:p>
    <w:p w:rsidR="00CF07D3" w:rsidRPr="00567091" w:rsidRDefault="00CF07D3" w:rsidP="00567091">
      <w:pPr>
        <w:pStyle w:val="a3"/>
        <w:rPr>
          <w:rFonts w:asciiTheme="majorHAnsi" w:hAnsiTheme="majorHAnsi"/>
          <w:bCs/>
          <w:sz w:val="28"/>
          <w:szCs w:val="28"/>
        </w:rPr>
      </w:pPr>
    </w:p>
    <w:p w:rsidR="00BA4C29" w:rsidRPr="00567091" w:rsidRDefault="00BA4C29" w:rsidP="00567091">
      <w:pPr>
        <w:pStyle w:val="a3"/>
        <w:rPr>
          <w:rFonts w:asciiTheme="majorHAnsi" w:hAnsiTheme="majorHAnsi"/>
          <w:sz w:val="28"/>
          <w:szCs w:val="28"/>
        </w:rPr>
      </w:pPr>
    </w:p>
    <w:sectPr w:rsidR="00BA4C29" w:rsidRPr="00567091" w:rsidSect="001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7FD"/>
    <w:multiLevelType w:val="hybridMultilevel"/>
    <w:tmpl w:val="ADBC9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51DD"/>
    <w:multiLevelType w:val="hybridMultilevel"/>
    <w:tmpl w:val="090C5236"/>
    <w:lvl w:ilvl="0" w:tplc="4A6EF4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07D3"/>
    <w:rsid w:val="00012CB2"/>
    <w:rsid w:val="000E39E3"/>
    <w:rsid w:val="000F3DD5"/>
    <w:rsid w:val="001625FA"/>
    <w:rsid w:val="00193A09"/>
    <w:rsid w:val="001B39BF"/>
    <w:rsid w:val="002C3C02"/>
    <w:rsid w:val="00567091"/>
    <w:rsid w:val="005D7F4D"/>
    <w:rsid w:val="00630285"/>
    <w:rsid w:val="00733C8B"/>
    <w:rsid w:val="007B6C26"/>
    <w:rsid w:val="00AB3DF0"/>
    <w:rsid w:val="00B411E6"/>
    <w:rsid w:val="00BA4C29"/>
    <w:rsid w:val="00C421BB"/>
    <w:rsid w:val="00CF07D3"/>
    <w:rsid w:val="00EB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9"/>
  </w:style>
  <w:style w:type="paragraph" w:styleId="1">
    <w:name w:val="heading 1"/>
    <w:basedOn w:val="a"/>
    <w:next w:val="a"/>
    <w:link w:val="10"/>
    <w:qFormat/>
    <w:rsid w:val="00CF0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D3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CF07D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CF0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2015-04-22T06:05:00Z</cp:lastPrinted>
  <dcterms:created xsi:type="dcterms:W3CDTF">2015-03-10T06:14:00Z</dcterms:created>
  <dcterms:modified xsi:type="dcterms:W3CDTF">2015-04-23T06:39:00Z</dcterms:modified>
</cp:coreProperties>
</file>